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9DC12" w14:textId="77777777" w:rsidR="005F7795" w:rsidRPr="00E32EA8" w:rsidRDefault="005F7795" w:rsidP="00ED11D5">
      <w:pPr>
        <w:pStyle w:val="ae"/>
        <w:spacing w:line="240" w:lineRule="auto"/>
        <w:rPr>
          <w:rFonts w:ascii="Times New Roman" w:hAnsi="Times New Roman" w:cs="Times New Roman"/>
          <w:b/>
        </w:rPr>
      </w:pPr>
    </w:p>
    <w:p w14:paraId="15AC82A5" w14:textId="77777777" w:rsidR="005F7795" w:rsidRPr="00E32EA8" w:rsidRDefault="005F7795" w:rsidP="00ED1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61CC132" w14:textId="77777777" w:rsidR="005F7795" w:rsidRPr="00E32EA8" w:rsidRDefault="005F7795" w:rsidP="00ED1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2C590D" w14:textId="77777777" w:rsidR="005F7795" w:rsidRPr="00E32EA8" w:rsidRDefault="005F7795" w:rsidP="00ED1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8614947" w14:textId="77777777" w:rsidR="005F7795" w:rsidRPr="00E32EA8" w:rsidRDefault="005F7795" w:rsidP="00ED1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744DE72" w14:textId="77777777" w:rsidR="005F7795" w:rsidRPr="00E32EA8" w:rsidRDefault="005F7795" w:rsidP="00ED1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1670FD" w14:textId="77777777" w:rsidR="005F7795" w:rsidRPr="00E32EA8" w:rsidRDefault="005F7795" w:rsidP="00ED1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F96EE2" w14:textId="29A90108" w:rsidR="00290B14" w:rsidRDefault="00290B14" w:rsidP="0029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8753E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ОБОСНОВЫВАЮЩИЕ МАТЕРИАЛЫ К СХЕМЕ ТЕПЛОСНАБЖЕНИЯ </w:t>
      </w:r>
      <w:r w:rsidR="00B04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ГОРОДСКОГО</w:t>
      </w:r>
      <w:r w:rsidRPr="008753E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="00FE2CB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ОКРУГА </w:t>
      </w:r>
      <w:r w:rsidR="008E532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РЕУТОВ</w:t>
      </w:r>
      <w:r w:rsidRPr="008753E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МОСКОВСКОЙ ОБЛАСТИ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НА ПЕРИОД </w:t>
      </w:r>
      <w:r w:rsidR="007D38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 202</w:t>
      </w:r>
      <w:r w:rsidR="000A067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4</w:t>
      </w:r>
      <w:bookmarkStart w:id="0" w:name="_GoBack"/>
      <w:bookmarkEnd w:id="0"/>
      <w:r w:rsidR="006474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="007D38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ДО 204</w:t>
      </w:r>
      <w:r w:rsidR="00CE382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4</w:t>
      </w:r>
      <w:r w:rsidRPr="008753E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ГОДА</w:t>
      </w:r>
    </w:p>
    <w:p w14:paraId="3F1F86D4" w14:textId="77777777" w:rsidR="001262C1" w:rsidRPr="00677FAD" w:rsidRDefault="001262C1" w:rsidP="0029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7844BBB" w14:textId="77777777" w:rsidR="005F7795" w:rsidRPr="00E32EA8" w:rsidRDefault="005F7795" w:rsidP="00C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5A212B" w14:textId="77777777" w:rsidR="0045246D" w:rsidRDefault="0045246D" w:rsidP="005F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1B75F77" w14:textId="77777777" w:rsidR="005F7795" w:rsidRPr="00E32EA8" w:rsidRDefault="00823091" w:rsidP="005F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КНИГА 6</w:t>
      </w:r>
    </w:p>
    <w:p w14:paraId="32D620D6" w14:textId="77777777" w:rsidR="005F7795" w:rsidRPr="00E32EA8" w:rsidRDefault="005F7795" w:rsidP="00ED11D5">
      <w:pPr>
        <w:pStyle w:val="ae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5BB68BF4" w14:textId="77777777" w:rsidR="005F7795" w:rsidRPr="00E32EA8" w:rsidRDefault="005F7795" w:rsidP="00ED11D5">
      <w:pPr>
        <w:pStyle w:val="Default"/>
        <w:jc w:val="center"/>
        <w:rPr>
          <w:b/>
          <w:sz w:val="28"/>
          <w:szCs w:val="28"/>
        </w:rPr>
      </w:pPr>
    </w:p>
    <w:p w14:paraId="05240428" w14:textId="77777777" w:rsidR="005F7795" w:rsidRPr="00E32EA8" w:rsidRDefault="005F7795" w:rsidP="00ED11D5">
      <w:pPr>
        <w:pStyle w:val="ae"/>
        <w:spacing w:line="240" w:lineRule="auto"/>
        <w:rPr>
          <w:rFonts w:ascii="Times New Roman" w:hAnsi="Times New Roman" w:cs="Times New Roman"/>
          <w:b/>
        </w:rPr>
      </w:pPr>
    </w:p>
    <w:p w14:paraId="51C03751" w14:textId="77777777" w:rsidR="005F7795" w:rsidRPr="00E32EA8" w:rsidRDefault="005F7795" w:rsidP="00ED11D5">
      <w:pPr>
        <w:pStyle w:val="ae"/>
        <w:spacing w:line="240" w:lineRule="auto"/>
        <w:rPr>
          <w:rFonts w:ascii="Times New Roman" w:hAnsi="Times New Roman" w:cs="Times New Roman"/>
          <w:b/>
        </w:rPr>
      </w:pPr>
    </w:p>
    <w:p w14:paraId="5616EE86" w14:textId="77777777" w:rsidR="005F7795" w:rsidRPr="00E32EA8" w:rsidRDefault="005F7795" w:rsidP="00ED11D5">
      <w:pPr>
        <w:pStyle w:val="ae"/>
        <w:spacing w:line="240" w:lineRule="auto"/>
        <w:rPr>
          <w:rFonts w:ascii="Times New Roman" w:hAnsi="Times New Roman" w:cs="Times New Roman"/>
          <w:b/>
        </w:rPr>
      </w:pPr>
    </w:p>
    <w:p w14:paraId="48C96B30" w14:textId="77777777" w:rsidR="005F7795" w:rsidRPr="00E32EA8" w:rsidRDefault="00823091" w:rsidP="005F7795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СУЩЕСТВУЮЩИЕ И </w:t>
      </w:r>
      <w:r w:rsidR="005F7795" w:rsidRPr="00E32EA8">
        <w:rPr>
          <w:rFonts w:ascii="Times New Roman" w:hAnsi="Times New Roman" w:cs="Times New Roman"/>
          <w:b/>
          <w:bCs/>
        </w:rPr>
        <w:t>ПЕРСПЕКТИВНЫЕ БАЛАНСЫ ПРОИЗВОДИТЕЛЬНОСТИ ВОДОПОДГОТОВИТЕЛЬНЫХ УСТАНОВОК И МАКСИМАЛЬНОГО ПОТРЕБЛЕНИЯ ТЕПЛОНОСИТЕЛЯ</w:t>
      </w:r>
      <w:r>
        <w:rPr>
          <w:rFonts w:ascii="Times New Roman" w:hAnsi="Times New Roman" w:cs="Times New Roman"/>
          <w:b/>
          <w:bCs/>
        </w:rPr>
        <w:t xml:space="preserve"> </w:t>
      </w:r>
      <w:r w:rsidR="00E97F0A">
        <w:rPr>
          <w:rFonts w:ascii="Times New Roman" w:hAnsi="Times New Roman" w:cs="Times New Roman"/>
          <w:b/>
          <w:bCs/>
        </w:rPr>
        <w:t>ТЕПЛОПОТРЕБЛЯЮЩИМИ УСТАНОВКАМИ ПОТРЕБИТЕЛЕЙ, В ТОМ ЧИСЛЕ В АВАРИЙНЫХ РЕЖИМАХ</w:t>
      </w:r>
    </w:p>
    <w:p w14:paraId="7221E87A" w14:textId="77777777" w:rsidR="003E0FD4" w:rsidRPr="00E32EA8" w:rsidRDefault="003E0FD4" w:rsidP="003E0FD4">
      <w:pPr>
        <w:pStyle w:val="Default"/>
        <w:rPr>
          <w:sz w:val="28"/>
          <w:szCs w:val="28"/>
        </w:rPr>
      </w:pPr>
    </w:p>
    <w:p w14:paraId="19E07A92" w14:textId="77777777" w:rsidR="001341AA" w:rsidRPr="00E32EA8" w:rsidRDefault="001341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2EA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20602054"/>
      </w:sdtPr>
      <w:sdtEndPr/>
      <w:sdtContent>
        <w:p w14:paraId="53CAFC65" w14:textId="77777777" w:rsidR="00D82B3C" w:rsidRPr="00287644" w:rsidRDefault="00D82B3C" w:rsidP="00287644">
          <w:pPr>
            <w:pStyle w:val="a6"/>
            <w:jc w:val="center"/>
            <w:rPr>
              <w:rFonts w:ascii="Times New Roman" w:hAnsi="Times New Roman" w:cs="Times New Roman"/>
            </w:rPr>
          </w:pPr>
          <w:r w:rsidRPr="00287644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15463665" w14:textId="3E0D867C" w:rsidR="003E5CFC" w:rsidRPr="003E5CFC" w:rsidRDefault="00AF17AC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2876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D82B3C" w:rsidRPr="002876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876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6353736" w:history="1">
            <w:r w:rsidR="003E5CFC" w:rsidRPr="003E5CFC">
              <w:rPr>
                <w:rStyle w:val="a7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6.1. Расчетная величина нормативных потерь (в ценовых зонах теплоснабжения - расчетную величину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_Toc136353736 \h </w:instrTex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06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A18819" w14:textId="46E101D7" w:rsidR="003E5CFC" w:rsidRPr="003E5CFC" w:rsidRDefault="001C0362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6353737" w:history="1">
            <w:r w:rsidR="003E5CFC" w:rsidRPr="003E5CFC">
              <w:rPr>
                <w:rStyle w:val="a7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6.2.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_Toc136353737 \h </w:instrTex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06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EF04E4" w14:textId="2E3AEE90" w:rsidR="003E5CFC" w:rsidRPr="003E5CFC" w:rsidRDefault="001C0362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6353738" w:history="1">
            <w:r w:rsidR="003E5CFC" w:rsidRPr="003E5CFC">
              <w:rPr>
                <w:rStyle w:val="a7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6.3. Сведения о наличии баков-аккумуляторов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_Toc136353738 \h </w:instrTex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06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9B888E" w14:textId="6FC741A9" w:rsidR="003E5CFC" w:rsidRPr="003E5CFC" w:rsidRDefault="001C0362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6353739" w:history="1">
            <w:r w:rsidR="003E5CFC" w:rsidRPr="003E5CFC">
              <w:rPr>
                <w:rStyle w:val="a7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6.4. 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_Toc136353739 \h </w:instrTex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06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D26E73" w14:textId="04586033" w:rsidR="003E5CFC" w:rsidRPr="003E5CFC" w:rsidRDefault="001C0362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6353740" w:history="1">
            <w:r w:rsidR="003E5CFC" w:rsidRPr="003E5CFC">
              <w:rPr>
                <w:rStyle w:val="a7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6.5. 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_Toc136353740 \h </w:instrTex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06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E41AD4" w14:textId="3F1D6C07" w:rsidR="003E5CFC" w:rsidRPr="003E5CFC" w:rsidRDefault="001C0362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6353741" w:history="1">
            <w:r w:rsidR="003E5CFC" w:rsidRPr="003E5CFC">
              <w:rPr>
                <w:rStyle w:val="a7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6.6.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_Toc136353741 \h </w:instrTex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06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E603D1" w14:textId="582AD1E7" w:rsidR="003E5CFC" w:rsidRDefault="001C0362">
          <w:pPr>
            <w:pStyle w:val="11"/>
            <w:rPr>
              <w:noProof/>
            </w:rPr>
          </w:pPr>
          <w:hyperlink w:anchor="_Toc136353742" w:history="1">
            <w:r w:rsidR="003E5CFC" w:rsidRPr="003E5CFC">
              <w:rPr>
                <w:rStyle w:val="a7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6.7. 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_Toc136353742 \h </w:instrTex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A06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3E5CFC" w:rsidRPr="003E5CF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DF79AC" w14:textId="77777777" w:rsidR="00D82B3C" w:rsidRPr="00E32EA8" w:rsidRDefault="00AF17AC" w:rsidP="00287644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28764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04B8A9C" w14:textId="77777777" w:rsidR="001341AA" w:rsidRPr="00E32EA8" w:rsidRDefault="001341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2EA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D115552" w14:textId="77777777" w:rsidR="0008678F" w:rsidRPr="00502F57" w:rsidRDefault="0008678F" w:rsidP="0008678F">
      <w:pPr>
        <w:pStyle w:val="1"/>
        <w:jc w:val="both"/>
        <w:rPr>
          <w:rFonts w:eastAsia="Times New Roman"/>
          <w:color w:val="auto"/>
        </w:rPr>
      </w:pPr>
      <w:bookmarkStart w:id="1" w:name="_Toc136353736"/>
      <w:r w:rsidRPr="00502F57">
        <w:rPr>
          <w:rFonts w:eastAsia="Times New Roman"/>
          <w:color w:val="auto"/>
        </w:rPr>
        <w:lastRenderedPageBreak/>
        <w:t>6.1. Расчетная величина нормативных потерь (в ценовых зонах теплоснабжения - расчетную величину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</w:r>
      <w:bookmarkEnd w:id="1"/>
    </w:p>
    <w:p w14:paraId="0D02EBAE" w14:textId="307C7B60" w:rsidR="0008678F" w:rsidRDefault="007451EB" w:rsidP="005F16DC">
      <w:pPr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Расчетная величина нормативных потерь определяется </w:t>
      </w:r>
      <w:r w:rsidRPr="007451EB">
        <w:rPr>
          <w:rFonts w:ascii="Times New Roman" w:hAnsi="Times New Roman" w:cs="Times New Roman"/>
          <w:sz w:val="28"/>
          <w:szCs w:val="28"/>
        </w:rPr>
        <w:t xml:space="preserve">в соответствии с «Порядком определения нормативов технологических потерь при передаче тепловой энергии, теплоносителя» (утв. приказом Минэнерго России от 30.12.2008 № 325 в ред. Приказов Минэнерго России от 01.02.2010 № 36, от 10.08.2012 № 377),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7451EB">
        <w:rPr>
          <w:rFonts w:ascii="Times New Roman" w:hAnsi="Times New Roman" w:cs="Times New Roman"/>
          <w:sz w:val="28"/>
          <w:szCs w:val="28"/>
        </w:rPr>
        <w:t xml:space="preserve">«Методическими указаниями по составлению энергетических характеристик для систем транспорта тепловой энергии» (СО 153-34.20.523-2003) </w:t>
      </w:r>
    </w:p>
    <w:p w14:paraId="4418313A" w14:textId="77777777" w:rsidR="00E25101" w:rsidRPr="00B801D8" w:rsidRDefault="008D18EA" w:rsidP="00E25101">
      <w:pPr>
        <w:pStyle w:val="af1"/>
        <w:autoSpaceDE w:val="0"/>
        <w:autoSpaceDN w:val="0"/>
        <w:adjustRightInd w:val="0"/>
        <w:spacing w:before="24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841D3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Pr="000841D3">
        <w:rPr>
          <w:rFonts w:ascii="Times New Roman" w:hAnsi="Times New Roman"/>
          <w:color w:val="000000"/>
          <w:sz w:val="28"/>
          <w:szCs w:val="28"/>
          <w:lang w:val="ru-RU"/>
        </w:rPr>
        <w:t>6.1</w:t>
      </w:r>
      <w:r w:rsidRPr="000841D3">
        <w:rPr>
          <w:rFonts w:ascii="Times New Roman" w:hAnsi="Times New Roman"/>
          <w:color w:val="000000"/>
          <w:sz w:val="28"/>
          <w:szCs w:val="28"/>
        </w:rPr>
        <w:t>.1</w:t>
      </w:r>
      <w:r w:rsidR="00E25101" w:rsidRPr="000841D3">
        <w:rPr>
          <w:rFonts w:ascii="Times New Roman" w:hAnsi="Times New Roman"/>
          <w:color w:val="000000"/>
          <w:sz w:val="28"/>
          <w:szCs w:val="28"/>
        </w:rPr>
        <w:t xml:space="preserve"> – Нормативные тепловые потери в сетях</w:t>
      </w:r>
      <w:r w:rsidR="00B801D8" w:rsidRPr="000841D3">
        <w:rPr>
          <w:rFonts w:ascii="Times New Roman" w:hAnsi="Times New Roman"/>
          <w:color w:val="000000"/>
          <w:sz w:val="28"/>
          <w:szCs w:val="28"/>
          <w:lang w:val="ru-RU"/>
        </w:rPr>
        <w:t xml:space="preserve"> г.о. </w:t>
      </w:r>
      <w:r w:rsidR="008E5323" w:rsidRPr="000841D3">
        <w:rPr>
          <w:rFonts w:ascii="Times New Roman" w:hAnsi="Times New Roman"/>
          <w:color w:val="000000"/>
          <w:sz w:val="28"/>
          <w:szCs w:val="28"/>
          <w:lang w:val="ru-RU"/>
        </w:rPr>
        <w:t>Реутов</w:t>
      </w:r>
    </w:p>
    <w:tbl>
      <w:tblPr>
        <w:tblW w:w="1008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701"/>
        <w:gridCol w:w="3270"/>
        <w:gridCol w:w="1370"/>
        <w:gridCol w:w="1370"/>
        <w:gridCol w:w="1371"/>
      </w:tblGrid>
      <w:tr w:rsidR="009638EB" w14:paraId="79F95214" w14:textId="77777777" w:rsidTr="00DE0C21">
        <w:trPr>
          <w:trHeight w:val="300"/>
          <w:tblHeader/>
        </w:trPr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6F254EB1" w14:textId="77777777" w:rsidR="009638EB" w:rsidRDefault="009638EB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Тепловой источник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vAlign w:val="center"/>
            <w:hideMark/>
          </w:tcPr>
          <w:p w14:paraId="0548C73A" w14:textId="77777777" w:rsidR="009638EB" w:rsidRDefault="009638EB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40FB756" w14:textId="77777777" w:rsidR="009638EB" w:rsidRDefault="009638EB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Нормативные потери в тепловых сетях, Гкал</w:t>
            </w:r>
          </w:p>
        </w:tc>
      </w:tr>
      <w:tr w:rsidR="009638EB" w14:paraId="50B12F77" w14:textId="77777777" w:rsidTr="00DE0C21">
        <w:trPr>
          <w:trHeight w:val="765"/>
          <w:tblHeader/>
        </w:trPr>
        <w:tc>
          <w:tcPr>
            <w:tcW w:w="2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EC26C" w14:textId="77777777" w:rsidR="009638EB" w:rsidRDefault="009638EB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059E7F" w14:textId="77777777" w:rsidR="009638EB" w:rsidRDefault="009638EB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199E5252" w14:textId="46BF832F" w:rsidR="009638EB" w:rsidRDefault="007D385A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DE0C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963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69C8C1A5" w14:textId="136A8544" w:rsidR="009638EB" w:rsidRDefault="007D385A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DE0C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963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5B9B713" w14:textId="79F28AA2" w:rsidR="009638EB" w:rsidRDefault="007D385A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DE0C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963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</w:tr>
      <w:tr w:rsidR="000841D3" w14:paraId="3CDE235A" w14:textId="77777777" w:rsidTr="00DE0C21">
        <w:trPr>
          <w:trHeight w:val="300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76C0B9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CC408A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ООО «РСК»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D4C4FA" w14:textId="7469A32E" w:rsidR="000841D3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46689,00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995724D" w14:textId="7370BC75" w:rsidR="000841D3" w:rsidRPr="00E4730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46690,8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4ED8C1" w14:textId="4635864A" w:rsidR="000841D3" w:rsidRDefault="000841D3" w:rsidP="0030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105296,6</w:t>
            </w:r>
          </w:p>
        </w:tc>
      </w:tr>
      <w:tr w:rsidR="000841D3" w14:paraId="21DADE3E" w14:textId="77777777" w:rsidTr="00DE0C21">
        <w:trPr>
          <w:trHeight w:val="34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FF1939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77E44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433D963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42766E9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nil"/>
              <w:right w:val="single" w:sz="4" w:space="0" w:color="auto"/>
            </w:tcBorders>
          </w:tcPr>
          <w:p w14:paraId="16A3B81D" w14:textId="7FFADA1A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1D3" w14:paraId="27C6F0A6" w14:textId="77777777" w:rsidTr="00DE0C21">
        <w:trPr>
          <w:trHeight w:val="34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8CC2B8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F0A7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61AE80C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144E2BD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nil"/>
              <w:right w:val="single" w:sz="4" w:space="0" w:color="auto"/>
            </w:tcBorders>
          </w:tcPr>
          <w:p w14:paraId="6ABB1FFC" w14:textId="7EE1CE23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1D3" w14:paraId="7095436E" w14:textId="77777777" w:rsidTr="00DE0C21">
        <w:trPr>
          <w:trHeight w:val="34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0ACB93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93E1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DA5F188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22FE398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nil"/>
              <w:right w:val="single" w:sz="4" w:space="0" w:color="auto"/>
            </w:tcBorders>
          </w:tcPr>
          <w:p w14:paraId="423B1B5B" w14:textId="069BBECD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1D3" w14:paraId="6108579F" w14:textId="77777777" w:rsidTr="00DE0C21">
        <w:trPr>
          <w:trHeight w:val="34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48B6D8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34E3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E48E00E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CC828AB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nil"/>
              <w:right w:val="single" w:sz="4" w:space="0" w:color="auto"/>
            </w:tcBorders>
          </w:tcPr>
          <w:p w14:paraId="45CCE8B6" w14:textId="36A7143B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1D3" w14:paraId="68B99D7F" w14:textId="77777777" w:rsidTr="00DE0C21">
        <w:trPr>
          <w:trHeight w:val="34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64FDF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2E113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 (до 2019 г. котельные на балансе АО «МОЭГ», далее – на балансе ООО «РСК»)</w:t>
            </w: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8815F2F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62D5A48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4ED2538" w14:textId="739BC3B4" w:rsidR="000841D3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1D3" w14:paraId="44953D05" w14:textId="77777777" w:rsidTr="00DE0C21">
        <w:trPr>
          <w:trHeight w:val="34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DC0E45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C2D95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00D6FAB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E81B1FD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nil"/>
              <w:right w:val="single" w:sz="4" w:space="0" w:color="auto"/>
            </w:tcBorders>
          </w:tcPr>
          <w:p w14:paraId="7095F998" w14:textId="77777777" w:rsidR="000841D3" w:rsidRPr="00442C3C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1D3" w14:paraId="22EC5CD4" w14:textId="77777777" w:rsidTr="00DE0C21">
        <w:trPr>
          <w:trHeight w:val="34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2CBF3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машиностроения»*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6E8AA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машиностроения»*</w:t>
            </w: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9F8B539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right w:val="single" w:sz="4" w:space="0" w:color="auto"/>
            </w:tcBorders>
          </w:tcPr>
          <w:p w14:paraId="454D2219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nil"/>
              <w:right w:val="single" w:sz="4" w:space="0" w:color="auto"/>
            </w:tcBorders>
          </w:tcPr>
          <w:p w14:paraId="3B22037B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41D3" w14:paraId="3C3836C6" w14:textId="77777777" w:rsidTr="00DE0C21">
        <w:trPr>
          <w:trHeight w:val="34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B1EE01" w14:textId="77777777" w:rsidR="000841D3" w:rsidRDefault="000841D3" w:rsidP="00963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49706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ФКУ «ЦОБХР МВД России»</w:t>
            </w:r>
          </w:p>
        </w:tc>
        <w:tc>
          <w:tcPr>
            <w:tcW w:w="13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281EB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2DEEBD1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09636E" w14:textId="77777777" w:rsidR="000841D3" w:rsidRDefault="000841D3" w:rsidP="00963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D196FA" w14:textId="77777777" w:rsidR="005577D9" w:rsidRDefault="005577D9" w:rsidP="007451E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5577D9" w:rsidSect="00F302B0">
          <w:footerReference w:type="default" r:id="rId8"/>
          <w:pgSz w:w="11906" w:h="16838" w:code="9"/>
          <w:pgMar w:top="1134" w:right="851" w:bottom="1134" w:left="992" w:header="709" w:footer="709" w:gutter="0"/>
          <w:cols w:space="708"/>
          <w:titlePg/>
          <w:docGrid w:linePitch="360"/>
        </w:sectPr>
      </w:pPr>
    </w:p>
    <w:p w14:paraId="1E99C7FE" w14:textId="30C259A6" w:rsidR="007451EB" w:rsidRPr="00502F57" w:rsidRDefault="007451EB" w:rsidP="007451EB">
      <w:pPr>
        <w:pStyle w:val="1"/>
        <w:jc w:val="both"/>
        <w:rPr>
          <w:rFonts w:eastAsia="Times New Roman"/>
          <w:color w:val="auto"/>
        </w:rPr>
      </w:pPr>
      <w:bookmarkStart w:id="2" w:name="_Toc136353737"/>
      <w:r w:rsidRPr="00502F57">
        <w:rPr>
          <w:rFonts w:eastAsia="Times New Roman"/>
          <w:color w:val="auto"/>
        </w:rPr>
        <w:lastRenderedPageBreak/>
        <w:t>6.2.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2"/>
    </w:p>
    <w:p w14:paraId="0C9A2694" w14:textId="77777777" w:rsidR="0008678F" w:rsidRPr="004F1A12" w:rsidRDefault="004F1A12" w:rsidP="005F16DC">
      <w:pPr>
        <w:spacing w:before="24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г.о. </w:t>
      </w:r>
      <w:r w:rsidR="008E5323">
        <w:rPr>
          <w:rFonts w:ascii="Times New Roman" w:hAnsi="Times New Roman" w:cs="Times New Roman"/>
          <w:sz w:val="28"/>
          <w:szCs w:val="28"/>
        </w:rPr>
        <w:t>Реутов</w:t>
      </w:r>
      <w:r w:rsidRPr="004F1A12">
        <w:rPr>
          <w:rFonts w:ascii="Times New Roman" w:hAnsi="Times New Roman" w:cs="Times New Roman"/>
          <w:sz w:val="28"/>
          <w:szCs w:val="28"/>
        </w:rPr>
        <w:t xml:space="preserve"> нет открытых систем теплоснабжения</w:t>
      </w:r>
    </w:p>
    <w:p w14:paraId="10C6C44D" w14:textId="77777777" w:rsidR="007451EB" w:rsidRPr="00B801D8" w:rsidRDefault="007451EB" w:rsidP="005F16DC">
      <w:pPr>
        <w:pStyle w:val="1"/>
        <w:spacing w:before="240"/>
        <w:rPr>
          <w:rFonts w:ascii="Times New Roman" w:eastAsia="Times New Roman" w:hAnsi="Times New Roman"/>
          <w:color w:val="000000" w:themeColor="text1"/>
        </w:rPr>
      </w:pPr>
      <w:bookmarkStart w:id="3" w:name="_Toc136353738"/>
      <w:r w:rsidRPr="00502F57">
        <w:rPr>
          <w:rFonts w:eastAsia="Times New Roman"/>
          <w:color w:val="auto"/>
        </w:rPr>
        <w:t>6.3.</w:t>
      </w:r>
      <w:r w:rsidR="00EE3D80" w:rsidRPr="00502F57">
        <w:rPr>
          <w:rFonts w:eastAsia="Times New Roman"/>
          <w:color w:val="auto"/>
        </w:rPr>
        <w:t xml:space="preserve"> </w:t>
      </w:r>
      <w:r w:rsidRPr="00502F57">
        <w:rPr>
          <w:rFonts w:eastAsia="Times New Roman"/>
          <w:color w:val="auto"/>
        </w:rPr>
        <w:t>Сведения о наличии баков-аккумуляторов</w:t>
      </w:r>
      <w:bookmarkEnd w:id="3"/>
    </w:p>
    <w:p w14:paraId="34656ADB" w14:textId="77777777" w:rsidR="00EE3D80" w:rsidRDefault="0042600B" w:rsidP="004260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6.3.1 – Сведения о наличии баков аккумуляторов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40"/>
        <w:gridCol w:w="2500"/>
        <w:gridCol w:w="3296"/>
        <w:gridCol w:w="2977"/>
      </w:tblGrid>
      <w:tr w:rsidR="0042600B" w:rsidRPr="0042600B" w14:paraId="4A9970B4" w14:textId="77777777" w:rsidTr="00DE0C21">
        <w:trPr>
          <w:trHeight w:val="48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1C125D5" w14:textId="77777777" w:rsidR="0042600B" w:rsidRPr="0042600B" w:rsidRDefault="0042600B" w:rsidP="0042600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9D520CA" w14:textId="77777777" w:rsidR="0042600B" w:rsidRPr="0042600B" w:rsidRDefault="0042600B" w:rsidP="0042600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14:paraId="6057B900" w14:textId="77777777" w:rsidR="0042600B" w:rsidRPr="0042600B" w:rsidRDefault="0042600B" w:rsidP="0042600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Теплоснабжающая организация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0612A1D" w14:textId="77777777" w:rsidR="0042600B" w:rsidRPr="0042600B" w:rsidRDefault="0042600B" w:rsidP="0042600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Данные по бакам-аккумуляторам</w:t>
            </w:r>
          </w:p>
        </w:tc>
      </w:tr>
      <w:tr w:rsidR="0042600B" w:rsidRPr="0042600B" w14:paraId="3C90639D" w14:textId="77777777" w:rsidTr="00DE0C21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7EE1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1879B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2789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B7FE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куб.м – 1 ед.</w:t>
            </w:r>
          </w:p>
        </w:tc>
      </w:tr>
      <w:tr w:rsidR="0042600B" w:rsidRPr="0042600B" w14:paraId="6803A2B9" w14:textId="77777777" w:rsidTr="00DE0C2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5DCC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D13D4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991C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B2FF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куб.м – 4 ед.</w:t>
            </w:r>
          </w:p>
        </w:tc>
      </w:tr>
      <w:tr w:rsidR="0042600B" w:rsidRPr="0042600B" w14:paraId="780C569B" w14:textId="77777777" w:rsidTr="00DE0C2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74FC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2E953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DFB5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F254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куб.м – 4 ед.</w:t>
            </w:r>
          </w:p>
        </w:tc>
      </w:tr>
      <w:tr w:rsidR="0042600B" w:rsidRPr="0042600B" w14:paraId="74075E00" w14:textId="77777777" w:rsidTr="00DE0C2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6D33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0FECA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6D3D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9F8A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куб.м – 1 ед.</w:t>
            </w:r>
          </w:p>
        </w:tc>
      </w:tr>
      <w:tr w:rsidR="0042600B" w:rsidRPr="0042600B" w14:paraId="26DF9BC3" w14:textId="77777777" w:rsidTr="00DE0C2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2347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4F9C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CDF8" w14:textId="77777777" w:rsidR="0042600B" w:rsidRPr="00BD5F91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62B6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0246E" w:rsidRPr="0042600B" w14:paraId="24256941" w14:textId="77777777" w:rsidTr="00DE0C2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51CB" w14:textId="77777777" w:rsidR="0030246E" w:rsidRPr="0042600B" w:rsidRDefault="0030246E" w:rsidP="0030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9BD4C" w14:textId="77777777" w:rsidR="0030246E" w:rsidRPr="0042600B" w:rsidRDefault="0030246E" w:rsidP="0030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03D1" w14:textId="7529063B" w:rsidR="0030246E" w:rsidRPr="00BD5F91" w:rsidRDefault="0030246E" w:rsidP="0030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68D5" w14:textId="77777777" w:rsidR="0030246E" w:rsidRPr="0042600B" w:rsidRDefault="0030246E" w:rsidP="0030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0246E" w:rsidRPr="0042600B" w14:paraId="5C275EC1" w14:textId="77777777" w:rsidTr="00DE0C2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AD17" w14:textId="77777777" w:rsidR="0030246E" w:rsidRPr="0042600B" w:rsidRDefault="0030246E" w:rsidP="0030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43A54" w14:textId="77777777" w:rsidR="0030246E" w:rsidRPr="0042600B" w:rsidRDefault="0030246E" w:rsidP="0030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E5C5E" w14:textId="6ED064E9" w:rsidR="0030246E" w:rsidRPr="00BD5F91" w:rsidRDefault="0030246E" w:rsidP="0030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504C" w14:textId="77777777" w:rsidR="0030246E" w:rsidRPr="0042600B" w:rsidRDefault="0030246E" w:rsidP="0030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куб.м – 3</w:t>
            </w: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ед.</w:t>
            </w:r>
          </w:p>
        </w:tc>
      </w:tr>
      <w:tr w:rsidR="0042600B" w:rsidRPr="0042600B" w14:paraId="360F7BDC" w14:textId="77777777" w:rsidTr="00DE0C21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0893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4CFE9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F5B0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24D2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2600B" w:rsidRPr="0042600B" w14:paraId="07E3886D" w14:textId="77777777" w:rsidTr="00DE0C21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6C29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50E13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DD0C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EFA5" w14:textId="77777777" w:rsidR="0042600B" w:rsidRPr="0042600B" w:rsidRDefault="0042600B" w:rsidP="0042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куб.м – 1 ед.</w:t>
            </w:r>
          </w:p>
        </w:tc>
      </w:tr>
    </w:tbl>
    <w:p w14:paraId="3EF57E43" w14:textId="77777777" w:rsidR="00EE3D80" w:rsidRPr="00502F57" w:rsidRDefault="00EE3D80" w:rsidP="00D4621C">
      <w:pPr>
        <w:pStyle w:val="1"/>
        <w:jc w:val="both"/>
        <w:rPr>
          <w:rFonts w:eastAsia="Times New Roman"/>
          <w:color w:val="auto"/>
        </w:rPr>
      </w:pPr>
      <w:bookmarkStart w:id="4" w:name="_Toc136353739"/>
      <w:r w:rsidRPr="00456D0C">
        <w:rPr>
          <w:rFonts w:eastAsia="Times New Roman"/>
          <w:color w:val="auto"/>
        </w:rPr>
        <w:t>6.4. 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  <w:bookmarkEnd w:id="4"/>
    </w:p>
    <w:p w14:paraId="6AF9A0CF" w14:textId="77777777" w:rsidR="009B0768" w:rsidRDefault="009B0768" w:rsidP="009B07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6.4.1 – Часовые расходы подпиточной воды (в эксплуатационном и аварийном режимах) для </w:t>
      </w:r>
      <w:r w:rsidR="00470EF1">
        <w:rPr>
          <w:rFonts w:ascii="Times New Roman" w:hAnsi="Times New Roman" w:cs="Times New Roman"/>
          <w:sz w:val="28"/>
          <w:szCs w:val="28"/>
        </w:rPr>
        <w:t xml:space="preserve">приоритетного варианта </w:t>
      </w:r>
      <w:r w:rsidR="001A2830">
        <w:rPr>
          <w:rFonts w:ascii="Times New Roman" w:hAnsi="Times New Roman" w:cs="Times New Roman"/>
          <w:sz w:val="28"/>
          <w:szCs w:val="28"/>
        </w:rPr>
        <w:t xml:space="preserve"> развития</w:t>
      </w:r>
    </w:p>
    <w:tbl>
      <w:tblPr>
        <w:tblW w:w="96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3"/>
        <w:gridCol w:w="944"/>
        <w:gridCol w:w="966"/>
        <w:gridCol w:w="966"/>
        <w:gridCol w:w="966"/>
        <w:gridCol w:w="966"/>
        <w:gridCol w:w="966"/>
        <w:gridCol w:w="14"/>
      </w:tblGrid>
      <w:tr w:rsidR="00470EF1" w:rsidRPr="00470EF1" w14:paraId="2E5C26C8" w14:textId="77777777" w:rsidTr="00D4621C">
        <w:trPr>
          <w:gridAfter w:val="1"/>
          <w:wAfter w:w="14" w:type="dxa"/>
          <w:trHeight w:val="23"/>
          <w:tblHeader/>
        </w:trPr>
        <w:tc>
          <w:tcPr>
            <w:tcW w:w="3843" w:type="dxa"/>
            <w:shd w:val="clear" w:color="000000" w:fill="B1A0C7"/>
            <w:vAlign w:val="center"/>
            <w:hideMark/>
          </w:tcPr>
          <w:p w14:paraId="059B288D" w14:textId="77777777" w:rsidR="00470EF1" w:rsidRPr="00470EF1" w:rsidRDefault="00470EF1" w:rsidP="0047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70E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44" w:type="dxa"/>
            <w:shd w:val="clear" w:color="000000" w:fill="B1A0C7"/>
            <w:vAlign w:val="center"/>
            <w:hideMark/>
          </w:tcPr>
          <w:p w14:paraId="2C6F6CBC" w14:textId="77777777" w:rsidR="00470EF1" w:rsidRPr="00470EF1" w:rsidRDefault="00470EF1" w:rsidP="0047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70E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66" w:type="dxa"/>
            <w:shd w:val="clear" w:color="000000" w:fill="B1A0C7"/>
            <w:vAlign w:val="center"/>
            <w:hideMark/>
          </w:tcPr>
          <w:p w14:paraId="49AB3506" w14:textId="3E837F51" w:rsidR="00470EF1" w:rsidRPr="00470EF1" w:rsidRDefault="007D385A" w:rsidP="0047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5F16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66" w:type="dxa"/>
            <w:shd w:val="clear" w:color="000000" w:fill="B1A0C7"/>
            <w:vAlign w:val="center"/>
            <w:hideMark/>
          </w:tcPr>
          <w:p w14:paraId="481E0105" w14:textId="12FCEAEA" w:rsidR="00470EF1" w:rsidRPr="00470EF1" w:rsidRDefault="007D385A" w:rsidP="0047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5F16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-2027</w:t>
            </w:r>
          </w:p>
        </w:tc>
        <w:tc>
          <w:tcPr>
            <w:tcW w:w="966" w:type="dxa"/>
            <w:shd w:val="clear" w:color="000000" w:fill="B1A0C7"/>
            <w:vAlign w:val="center"/>
            <w:hideMark/>
          </w:tcPr>
          <w:p w14:paraId="4219EE7D" w14:textId="58458E32" w:rsidR="00470EF1" w:rsidRPr="00470EF1" w:rsidRDefault="007D385A" w:rsidP="0047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2028-2032</w:t>
            </w:r>
          </w:p>
        </w:tc>
        <w:tc>
          <w:tcPr>
            <w:tcW w:w="966" w:type="dxa"/>
            <w:shd w:val="clear" w:color="000000" w:fill="B1A0C7"/>
            <w:vAlign w:val="center"/>
            <w:hideMark/>
          </w:tcPr>
          <w:p w14:paraId="77DF0ACC" w14:textId="47965F17" w:rsidR="00470EF1" w:rsidRPr="00470EF1" w:rsidRDefault="007D385A" w:rsidP="0047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2033-203</w:t>
            </w:r>
            <w:r w:rsidR="00CE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66" w:type="dxa"/>
            <w:shd w:val="clear" w:color="000000" w:fill="B1A0C7"/>
            <w:vAlign w:val="center"/>
            <w:hideMark/>
          </w:tcPr>
          <w:p w14:paraId="42AE28B3" w14:textId="0515D71A" w:rsidR="00470EF1" w:rsidRPr="00470EF1" w:rsidRDefault="007D385A" w:rsidP="0047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</w:t>
            </w:r>
            <w:r w:rsidR="00CE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-204</w:t>
            </w:r>
            <w:r w:rsidR="00CE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470EF1" w:rsidRPr="00470EF1" w14:paraId="1B2E31BD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204892A3" w14:textId="77777777" w:rsidR="00470EF1" w:rsidRPr="00470EF1" w:rsidRDefault="00470EF1" w:rsidP="0047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</w:tr>
      <w:tr w:rsidR="005F16DC" w:rsidRPr="00470EF1" w14:paraId="32C1369C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636CDD1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0F82A09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156CC1F" w14:textId="015F7474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9E174E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94E081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198920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527CBC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1330,95</w:t>
            </w:r>
          </w:p>
        </w:tc>
      </w:tr>
      <w:tr w:rsidR="005F16DC" w:rsidRPr="00470EF1" w14:paraId="32849488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958C3AE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D57CF3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CB54520" w14:textId="059AEA81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129B5CA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82FE61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099F24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CF0F21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1,875</w:t>
            </w:r>
          </w:p>
        </w:tc>
      </w:tr>
      <w:tr w:rsidR="005F16DC" w:rsidRPr="00470EF1" w14:paraId="3140D32A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342F685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AF804A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7D64813" w14:textId="1441C6E8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297F03E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9E877B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646087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7C08F2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</w:tr>
      <w:tr w:rsidR="005F16DC" w:rsidRPr="00470EF1" w14:paraId="7936DB11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EF1BFD0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B5841F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3E76B6F" w14:textId="3A379A61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0115ED6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5700597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593677E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2F62D5B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</w:tr>
      <w:tr w:rsidR="005F16DC" w:rsidRPr="00470EF1" w14:paraId="31160A47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87F014E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B61D6F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38196F5" w14:textId="2BA1A25D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D88EFD3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9653BAF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BAF6DBC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41191E1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</w:tr>
      <w:tr w:rsidR="005F16DC" w:rsidRPr="00470EF1" w14:paraId="51FE709E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5951FB5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4EE3B6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26966F6" w14:textId="6018D23E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09FB9F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AAE275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62778E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3557F3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7,99</w:t>
            </w:r>
          </w:p>
        </w:tc>
      </w:tr>
      <w:tr w:rsidR="005F16DC" w:rsidRPr="00470EF1" w14:paraId="361D7556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9333F1B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E08C34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137634A" w14:textId="305533D6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4E8DD15" w14:textId="77777777" w:rsidR="005F16DC" w:rsidRPr="009B079C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476483E" w14:textId="77777777" w:rsidR="005F16DC" w:rsidRPr="009B079C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8BE55A7" w14:textId="77777777" w:rsidR="005F16DC" w:rsidRPr="009B079C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8E8CD6C" w14:textId="77777777" w:rsidR="005F16DC" w:rsidRPr="009B079C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</w:tr>
      <w:tr w:rsidR="005F16DC" w:rsidRPr="00470EF1" w14:paraId="344400BE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32B3A90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C72636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B5B5B80" w14:textId="0BC5D119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AD2207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A34E68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A7B91D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196E10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5C18A995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FDD5722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964929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258592A" w14:textId="1A01BE7C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2615D7A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C4BD429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416F446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FA5F0EE" w14:textId="77777777" w:rsidR="005F16DC" w:rsidRPr="006A3B8E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</w:t>
            </w:r>
          </w:p>
        </w:tc>
      </w:tr>
      <w:tr w:rsidR="005F16DC" w:rsidRPr="00470EF1" w14:paraId="4F74CFF7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392EB22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</w:tr>
      <w:tr w:rsidR="005F16DC" w:rsidRPr="00470EF1" w14:paraId="52E0C51C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F5B1C1C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5522EC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14:paraId="6CDA0CAB" w14:textId="665FCA6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424DDC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55C02A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5DF0D8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916986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1326,15</w:t>
            </w:r>
          </w:p>
        </w:tc>
      </w:tr>
      <w:tr w:rsidR="005F16DC" w:rsidRPr="00470EF1" w14:paraId="504D97F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3F6B763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AE6203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96FA4BE" w14:textId="77CCC629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B0FEC1B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CE1B4E8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9E5EDBD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DE541C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</w:tr>
      <w:tr w:rsidR="005F16DC" w:rsidRPr="00470EF1" w14:paraId="64D704E1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BCB470E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071AEA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459927" w14:textId="40393AAD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26,52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D114342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26,52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A4E2FDD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26,52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8F18E9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26,52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0BB8480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26,52</w:t>
            </w:r>
          </w:p>
        </w:tc>
      </w:tr>
      <w:tr w:rsidR="005F16DC" w:rsidRPr="00470EF1" w14:paraId="25D5E10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7E3189C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E33EF9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97B424E" w14:textId="29B2A885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8AB8AF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800183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6AF314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A017AE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</w:tr>
      <w:tr w:rsidR="005F16DC" w:rsidRPr="00470EF1" w14:paraId="1A66A3AE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926274E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7BE8E6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46B33E2" w14:textId="4D0AF672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FB22CB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16AF4A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F3861B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10A7CE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7,11</w:t>
            </w:r>
          </w:p>
        </w:tc>
      </w:tr>
      <w:tr w:rsidR="005F16DC" w:rsidRPr="00470EF1" w14:paraId="1564641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EA2040E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8826F9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F00D4D8" w14:textId="0855A982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DF23124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F5427A4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A819844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8BB52CE" w14:textId="77777777" w:rsidR="005F16DC" w:rsidRPr="00C170C9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</w:tr>
      <w:tr w:rsidR="005F16DC" w:rsidRPr="00470EF1" w14:paraId="3D99ADB6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7612D49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6131C5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6321E40" w14:textId="1F201621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BBF5A6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6FB595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39F1C2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A06AFF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</w:tr>
      <w:tr w:rsidR="005F16DC" w:rsidRPr="00470EF1" w14:paraId="1B671B26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BA9F92E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2C9404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DB423EA" w14:textId="1DF869EA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2D270F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E45A7D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144248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E3AA8B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27B5DB10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D89354A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3CE4E1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C9656E4" w14:textId="5BC1566F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E904BF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0BEDBC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5016E9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2FBFA1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17,22</w:t>
            </w:r>
          </w:p>
        </w:tc>
      </w:tr>
      <w:tr w:rsidR="005F16DC" w:rsidRPr="00470EF1" w14:paraId="02F88E1A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06A1A9B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</w:tr>
      <w:tr w:rsidR="005F16DC" w:rsidRPr="00470EF1" w14:paraId="4F9F99DC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4702CE7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E7748E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1348C21" w14:textId="76437576" w:rsidR="005F16DC" w:rsidRPr="005722C0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564,49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7F0890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564,49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1C5D6D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564,49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DCFD54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564,49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9355F8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564,49</w:t>
            </w:r>
          </w:p>
        </w:tc>
      </w:tr>
      <w:tr w:rsidR="005F16DC" w:rsidRPr="00470EF1" w14:paraId="2C8033E3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8DE6D81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81BCCD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D8F6D23" w14:textId="729BC17E" w:rsidR="005F16DC" w:rsidRPr="005722C0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25AC7A9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FAA6041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63B90DB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630E2F8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</w:tr>
      <w:tr w:rsidR="005F16DC" w:rsidRPr="00470EF1" w14:paraId="3F494292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D53659A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36DB27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26554AD" w14:textId="290BB91E" w:rsidR="005F16DC" w:rsidRPr="005722C0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6E66F0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A6FC2DB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C9311D7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1204D7B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11,29</w:t>
            </w:r>
          </w:p>
        </w:tc>
      </w:tr>
      <w:tr w:rsidR="005F16DC" w:rsidRPr="00470EF1" w14:paraId="2976DDDA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88BC18A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48CB78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56A9622" w14:textId="6C9CF9D6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50E5E2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33E18A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04420B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0A733B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</w:tr>
      <w:tr w:rsidR="005F16DC" w:rsidRPr="00470EF1" w14:paraId="30818C4C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029B1C9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A965D3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5824259" w14:textId="1DAC1DC5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1381B7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083450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6FB12D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90F06B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</w:tr>
      <w:tr w:rsidR="005F16DC" w:rsidRPr="00470EF1" w14:paraId="32E8081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4F01613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98BC84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28ED229" w14:textId="3F4A0774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C21599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676E8D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AD085F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CAFE4C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</w:tr>
      <w:tr w:rsidR="005F16DC" w:rsidRPr="00470EF1" w14:paraId="248A0EC2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A8B7948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3B87C9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790D152" w14:textId="00603DB5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9BB2B8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C81B3E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6DEB6C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916A37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0,396</w:t>
            </w:r>
          </w:p>
        </w:tc>
      </w:tr>
      <w:tr w:rsidR="005F16DC" w:rsidRPr="00470EF1" w14:paraId="087A5BB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F64EBFC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DBE15A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050E80E" w14:textId="3F0AA300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AE332C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91F15D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896B3F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882441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466BBDA3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91DCBB4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71CB02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29D9F81" w14:textId="4F9BA84C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3FCF69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A8C2FA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F0D1A1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4AEF14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</w:t>
            </w:r>
          </w:p>
        </w:tc>
      </w:tr>
      <w:tr w:rsidR="005F16DC" w:rsidRPr="00470EF1" w14:paraId="56B1ACDD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2E56E591" w14:textId="117A6CDF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</w:tr>
      <w:tr w:rsidR="005F16DC" w:rsidRPr="00470EF1" w14:paraId="4A0008F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941752C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F38FF7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8AE2478" w14:textId="084B1C4A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2347,42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BB9E31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2347,42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548C3F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844,786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3939F5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844,786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153E18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844,786</w:t>
            </w:r>
          </w:p>
        </w:tc>
      </w:tr>
      <w:tr w:rsidR="005F16DC" w:rsidRPr="00470EF1" w14:paraId="1FEF1055" w14:textId="77777777" w:rsidTr="005F16D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E645DB7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B6C36F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1852A0C" w14:textId="214EE7B1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5,87 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CAAEE7E" w14:textId="5A7BF3C7" w:rsidR="005F16DC" w:rsidRDefault="005F16DC" w:rsidP="005F16D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5,87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48C335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19A42B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5FEEDA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2,112</w:t>
            </w:r>
          </w:p>
        </w:tc>
      </w:tr>
      <w:tr w:rsidR="005F16DC" w:rsidRPr="00470EF1" w14:paraId="5164E457" w14:textId="77777777" w:rsidTr="005F16D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152545D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E7B323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741B422" w14:textId="6B1B2F6A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46,95 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EA83B84" w14:textId="0403CFFE" w:rsidR="005F16DC" w:rsidRDefault="005F16DC" w:rsidP="005F16D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46,95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700158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16,896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946254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16,896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310AA6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16,896</w:t>
            </w:r>
          </w:p>
        </w:tc>
      </w:tr>
      <w:tr w:rsidR="005F16DC" w:rsidRPr="00470EF1" w14:paraId="68EC185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698B1AD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AE50C0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00BE5CD" w14:textId="0451EF06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37BC13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DB0295A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A2F61E6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6CB864E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</w:tr>
      <w:tr w:rsidR="005F16DC" w:rsidRPr="00470EF1" w14:paraId="426B90A6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46E3EFC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47315A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E13564D" w14:textId="271E347F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6E2BA9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31DEF6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E77130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92097C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</w:tr>
      <w:tr w:rsidR="005F16DC" w:rsidRPr="00470EF1" w14:paraId="6059274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399049A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05248B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CD0BF88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17,61</w:t>
            </w:r>
          </w:p>
          <w:p w14:paraId="0C87275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7FC389A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17,61</w:t>
            </w:r>
          </w:p>
          <w:p w14:paraId="62142E2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B3C8A6E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15,29</w:t>
            </w:r>
          </w:p>
          <w:p w14:paraId="1C97712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8DBF0A7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15,29</w:t>
            </w:r>
          </w:p>
          <w:p w14:paraId="28AC259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F29D88E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15,29</w:t>
            </w:r>
          </w:p>
          <w:p w14:paraId="3365B83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4ADFE9C2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7443D42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FEEF9D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DF3D0C0" w14:textId="53C7FD91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D9C243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A25992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F72860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78D82C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</w:tr>
      <w:tr w:rsidR="005F16DC" w:rsidRPr="00470EF1" w14:paraId="779A8948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B1797EA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32B96B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A41D8D9" w14:textId="48A80BF0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B28EC0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BF3914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A19F8C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16916C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2D7AA8B8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E917E92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EB1AB2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0FF408B" w14:textId="0A474095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B5C04B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42EA465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C659972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0BC93B1" w14:textId="77777777" w:rsidR="005F16DC" w:rsidRPr="003107E6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18,03</w:t>
            </w:r>
          </w:p>
        </w:tc>
      </w:tr>
      <w:tr w:rsidR="005F16DC" w:rsidRPr="00470EF1" w14:paraId="14708C88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55A7764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</w:tr>
      <w:tr w:rsidR="005F16DC" w:rsidRPr="00470EF1" w14:paraId="439A609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CCC0CFB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B1ACF4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E8EA55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44,72</w:t>
            </w:r>
          </w:p>
        </w:tc>
        <w:tc>
          <w:tcPr>
            <w:tcW w:w="3864" w:type="dxa"/>
            <w:gridSpan w:val="4"/>
            <w:vMerge w:val="restart"/>
            <w:shd w:val="clear" w:color="auto" w:fill="auto"/>
            <w:vAlign w:val="center"/>
            <w:hideMark/>
          </w:tcPr>
          <w:p w14:paraId="5168FC0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Вывод котельной из эксплуатации и перенос нагрузок на котельную №4</w:t>
            </w:r>
          </w:p>
        </w:tc>
      </w:tr>
      <w:tr w:rsidR="005F16DC" w:rsidRPr="00470EF1" w14:paraId="50E7A94E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477F026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844A83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CF6FC1B" w14:textId="77777777" w:rsidR="005F16DC" w:rsidRPr="009B079C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07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0A3290BF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00F8818F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256FED5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E7B27F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5BA035B" w14:textId="77777777" w:rsidR="005F16DC" w:rsidRPr="009B079C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07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1C1F89DC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2CCA254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88F0D1C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02F6D3E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22CE77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1FB98FB0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7BB96A96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2052CE5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B98430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B513F3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16F2CD44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2E76190C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33B083D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AB7B67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4E0F1A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54A3E431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45B42E7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3ABB4C2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D42305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F449C5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262DCA3C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2BCE13D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C67A728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F84832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9A8059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7DEA97CA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79CD9103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BDC423A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BE56F1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BE435F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5CF68EB5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04DF5F38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5E41296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</w:tr>
      <w:tr w:rsidR="005F16DC" w:rsidRPr="00470EF1" w14:paraId="5CACF918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8549D4C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12317B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A50CC26" w14:textId="723337BD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673,97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8B4A86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673,97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5ACF552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673,97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74C2156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673,97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EA78BD9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673,97</w:t>
            </w:r>
          </w:p>
        </w:tc>
      </w:tr>
      <w:tr w:rsidR="005F16DC" w:rsidRPr="00470EF1" w14:paraId="02148467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2DCF1D2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135F8E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E9A9A40" w14:textId="19E0FA7E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C1C450A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3918EE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22376D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593619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</w:tr>
      <w:tr w:rsidR="005F16DC" w:rsidRPr="00470EF1" w14:paraId="1E115377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8281804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52E3EE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A30E30A" w14:textId="16A46B43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082C16A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342BDA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2716CD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469E8B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13,48</w:t>
            </w:r>
          </w:p>
        </w:tc>
      </w:tr>
      <w:tr w:rsidR="005F16DC" w:rsidRPr="00470EF1" w14:paraId="34293243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9BBC716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3D15C1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1C630E0" w14:textId="50603D6F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B4DD16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3670F9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3CE166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3D711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</w:tr>
      <w:tr w:rsidR="005F16DC" w:rsidRPr="00470EF1" w14:paraId="0A53892F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B7A0E2E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047ECC6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F73A4FF" w14:textId="03900DFD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28D727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76E644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108DD9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C29CAB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</w:tr>
      <w:tr w:rsidR="005F16DC" w:rsidRPr="00470EF1" w14:paraId="358FA75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1C27F5B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D9C912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A78C5B4" w14:textId="5B1DA781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64569F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000532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782A7C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A6B685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</w:tr>
      <w:tr w:rsidR="005F16DC" w:rsidRPr="00470EF1" w14:paraId="5A10B6E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314134A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434F7C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F12EE87" w14:textId="440342C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4558B5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0CF110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2CBEDA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469633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</w:tr>
      <w:tr w:rsidR="005F16DC" w:rsidRPr="00470EF1" w14:paraId="5B6A70FF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E464DD1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A24376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A6F04AC" w14:textId="5CCA87DB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0131D9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863F5C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DD913A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BD3121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68AEE2E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D7DC2A7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CA1363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FAABD7E" w14:textId="5EFD339C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434640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8EDADB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12F260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8D2590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</w:tr>
      <w:tr w:rsidR="005F16DC" w:rsidRPr="00470EF1" w14:paraId="0F9B6A58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18444F1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</w:tr>
      <w:tr w:rsidR="005F16DC" w:rsidRPr="00470EF1" w14:paraId="632515C3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84B79E6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29054C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6114988" w14:textId="6D87C4DF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1806,89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03ECE2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1806,89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78AA8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1806,89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431F10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1806,89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AF77A8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1806,89</w:t>
            </w:r>
          </w:p>
        </w:tc>
      </w:tr>
      <w:tr w:rsidR="005F16DC" w:rsidRPr="00470EF1" w14:paraId="404744B1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0C0CFEE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FF59B2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C4D0746" w14:textId="55C4D6DD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21CCA72" w14:textId="77777777" w:rsidR="005F16DC" w:rsidRPr="00335D85" w:rsidRDefault="005F16DC" w:rsidP="005F16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58F2BDD" w14:textId="77777777" w:rsidR="005F16DC" w:rsidRPr="00335D85" w:rsidRDefault="005F16DC" w:rsidP="005F16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0929CD2" w14:textId="77777777" w:rsidR="005F16DC" w:rsidRPr="00335D85" w:rsidRDefault="005F16DC" w:rsidP="005F16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396EE78" w14:textId="77777777" w:rsidR="005F16DC" w:rsidRPr="00335D85" w:rsidRDefault="005F16DC" w:rsidP="005F16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</w:tr>
      <w:tr w:rsidR="005F16DC" w:rsidRPr="00470EF1" w14:paraId="54011F4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922FEA4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E8F7FD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2293A86" w14:textId="249CB314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2B6D61D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B40C931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F731F2F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E801DB9" w14:textId="77777777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36,14</w:t>
            </w:r>
          </w:p>
        </w:tc>
      </w:tr>
      <w:tr w:rsidR="005F16DC" w:rsidRPr="00470EF1" w14:paraId="6C748B2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A196478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B30379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3D1A08E" w14:textId="43D11928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C09355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850F91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570CC2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35419F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14,02</w:t>
            </w:r>
          </w:p>
        </w:tc>
      </w:tr>
      <w:tr w:rsidR="005F16DC" w:rsidRPr="00470EF1" w14:paraId="7467418C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E0BCF2E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617FA8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0F37060" w14:textId="0282A8BD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62AF07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857B3A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795321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1AF7D4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</w:tr>
      <w:tr w:rsidR="005F16DC" w:rsidRPr="00470EF1" w14:paraId="52A0598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84A8FD2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F7C3DC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C5B2155" w14:textId="58135406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F1AA78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C98A97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7A9735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ABAFD9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</w:tr>
      <w:tr w:rsidR="005F16DC" w:rsidRPr="00470EF1" w14:paraId="66B25BD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C97AD04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1D560E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1F32781" w14:textId="13A8CF60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83F527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04A4C9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D69BFC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CF0387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</w:tr>
      <w:tr w:rsidR="005F16DC" w:rsidRPr="00470EF1" w14:paraId="38DFD82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37AD6B8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A8C3BD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0E08FA1" w14:textId="7E24EA3D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1F2FC4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1C6676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37981E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779708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66757EAF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E74C8A0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141AE9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FD4AD0E" w14:textId="1C3E9AEA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CFFBAC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9ACD26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60FE9F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B90A0C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8,702</w:t>
            </w:r>
          </w:p>
        </w:tc>
      </w:tr>
      <w:tr w:rsidR="005F16DC" w:rsidRPr="00470EF1" w14:paraId="7B0F9F04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4489F1D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"ВПК "НПО машиностроения"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5F16DC" w:rsidRPr="00470EF1" w14:paraId="248D9093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1545B75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C456CD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E6D966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D2FB18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9BA662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EEDC56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2BAD51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</w:tr>
      <w:tr w:rsidR="005F16DC" w:rsidRPr="00470EF1" w14:paraId="5F09FA1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5F01A3D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72B70E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897001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3EC739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11A2E0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464D72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B9DC7E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2,805</w:t>
            </w:r>
          </w:p>
        </w:tc>
      </w:tr>
      <w:tr w:rsidR="005F16DC" w:rsidRPr="00470EF1" w14:paraId="2D0AB896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CCC787C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B36F9F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7219A6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22,44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F2C671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57A92E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A62635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B89B5A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</w:tr>
      <w:tr w:rsidR="005F16DC" w:rsidRPr="00470EF1" w14:paraId="6DF680E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F582212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31FBC4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386719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8,481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7C0957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8,579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233718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8,579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A979D8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8,579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582976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8,579</w:t>
            </w:r>
          </w:p>
        </w:tc>
      </w:tr>
      <w:tr w:rsidR="005F16DC" w:rsidRPr="00470EF1" w14:paraId="3863332E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4BC6395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A45053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4E5469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AD249F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06BDE8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545709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3FCE82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33724EA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0AF2DB9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B79ED0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F86B85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E5B1EF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8BF2A5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8C8322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33A022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</w:tr>
      <w:tr w:rsidR="005F16DC" w:rsidRPr="00470EF1" w14:paraId="27EAC431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340B330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42713B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A2B9D0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6332D8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6702D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EE4C7A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9CCFBF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</w:tr>
      <w:tr w:rsidR="005F16DC" w:rsidRPr="00470EF1" w14:paraId="0086FB0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4754BA3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2E3A32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1F5E6A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19E815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8D3C27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ED7348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1060F5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</w:tr>
      <w:tr w:rsidR="005F16DC" w:rsidRPr="00470EF1" w14:paraId="7A212D73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55942DD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C66F3C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4A2CFE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8,481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50F2DC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8,579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25D23F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8,579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A394BF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8,579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324140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8,579</w:t>
            </w:r>
          </w:p>
        </w:tc>
      </w:tr>
      <w:tr w:rsidR="005F16DC" w:rsidRPr="00470EF1" w14:paraId="688E2369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65D99DF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5F16DC" w:rsidRPr="00470EF1" w14:paraId="4BA5DA33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FF157B3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8BE3EB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579311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3864" w:type="dxa"/>
            <w:gridSpan w:val="4"/>
            <w:vMerge w:val="restart"/>
            <w:shd w:val="clear" w:color="auto" w:fill="auto"/>
            <w:vAlign w:val="center"/>
            <w:hideMark/>
          </w:tcPr>
          <w:p w14:paraId="655D6984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снос ветхого жилья, котельная не обслуживает жилой фонд, работает на собственное производство</w:t>
            </w:r>
          </w:p>
        </w:tc>
      </w:tr>
      <w:tr w:rsidR="005F16DC" w:rsidRPr="00470EF1" w14:paraId="0C44A395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4B0A9EC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873A2F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73EDA1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0,875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11412C14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08E451D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04433F7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38A645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F386719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71D80FD5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5F3B5A38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A24A1DD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A625F5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AEFA3E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7670C4D0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1963860D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300FD86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80AB5B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DEA755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16A37F9E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292DFF8A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1A1A564D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F6D7693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56AE4D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2,625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10DA7E5A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158AB6E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4B1177D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8DF05C0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EEC93C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74EF25D1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1E703CCF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5980FBE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5A0B29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0F0C23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5F56C27E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66ABFA5E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2D98D4A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F0E43A5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1460321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3864" w:type="dxa"/>
            <w:gridSpan w:val="4"/>
            <w:vMerge/>
            <w:vAlign w:val="center"/>
            <w:hideMark/>
          </w:tcPr>
          <w:p w14:paraId="55F3024C" w14:textId="77777777" w:rsidR="005F16DC" w:rsidRPr="00470EF1" w:rsidRDefault="005F16DC" w:rsidP="005F1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16DC" w:rsidRPr="00470EF1" w14:paraId="152925BA" w14:textId="77777777" w:rsidTr="00D4621C">
        <w:trPr>
          <w:trHeight w:val="23"/>
        </w:trPr>
        <w:tc>
          <w:tcPr>
            <w:tcW w:w="9631" w:type="dxa"/>
            <w:gridSpan w:val="8"/>
            <w:shd w:val="clear" w:color="auto" w:fill="auto"/>
            <w:vAlign w:val="center"/>
            <w:hideMark/>
          </w:tcPr>
          <w:p w14:paraId="6D84A7E0" w14:textId="17A20AB1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ЖК Реут</w:t>
            </w:r>
          </w:p>
        </w:tc>
      </w:tr>
      <w:tr w:rsidR="005F16DC" w:rsidRPr="00335D85" w14:paraId="12FC4F0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66991308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заполнение местных систем теплопотребления и наружных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97BF82B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3EC506E" w14:textId="7774DE20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244,59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BD65863" w14:textId="771F7E92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244,59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909B24B" w14:textId="6E2BB190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244,59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409C968" w14:textId="66D796FA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244,59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6804C4F" w14:textId="47E29478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244,59</w:t>
            </w:r>
          </w:p>
        </w:tc>
      </w:tr>
      <w:tr w:rsidR="005F16DC" w:rsidRPr="00470EF1" w14:paraId="460B7C5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746FF789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06782D9F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B7AE123" w14:textId="483CF179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41BD448" w14:textId="300A271D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AAB9C74" w14:textId="3067BB75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49E073A" w14:textId="217FADDC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D8803ED" w14:textId="3E732551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</w:tr>
      <w:tr w:rsidR="005F16DC" w:rsidRPr="00470EF1" w14:paraId="4946AD6C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41AE800E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воды на подпитку тепловых сетей в аварийном режиме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E73807C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015085D" w14:textId="10E84924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4,8925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1EEA02B" w14:textId="4CA407E4" w:rsidR="005F16DC" w:rsidRPr="00335D85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4,8925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A8356EF" w14:textId="12F1317D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4,8925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BAAC2F9" w14:textId="68CD2388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4,8925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106B47C" w14:textId="4E49BA2F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4,8925</w:t>
            </w:r>
          </w:p>
        </w:tc>
      </w:tr>
      <w:tr w:rsidR="005F16DC" w:rsidRPr="00470EF1" w14:paraId="7DFF1A45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777E0CD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воды необходимой для покрытия собственных нужд котельной, в т.ч: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0CF7E6C7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D5D0CA7" w14:textId="5DB0298E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5BB2A87" w14:textId="30444DB8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85B37F0" w14:textId="471BD07D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E7DC32F" w14:textId="35895D9A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9B5C979" w14:textId="1ED29242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2,133</w:t>
            </w:r>
          </w:p>
        </w:tc>
      </w:tr>
      <w:tr w:rsidR="005F16DC" w:rsidRPr="00470EF1" w14:paraId="208D184B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3E9FB7D0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продувки паровых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05B6C06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E4BE445" w14:textId="3EB3161A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080E67C" w14:textId="7200E554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C16FE75" w14:textId="44C4E374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92CBF6C" w14:textId="27E3C6F4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B861CF" w14:textId="0515AC68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29C6F4F9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FE9C3C5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для функционирования установки ХВО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608443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62CEDA9" w14:textId="48F40498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4A6286A" w14:textId="781FFE40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56930F1" w14:textId="0B3696C2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F875D7F" w14:textId="25A62158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71ACA13" w14:textId="29A98D86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1,833</w:t>
            </w:r>
          </w:p>
        </w:tc>
      </w:tr>
      <w:tr w:rsidR="005F16DC" w:rsidRPr="00470EF1" w14:paraId="0BF085A4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50B0C587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хозяйственно-питьевые нужды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896BA6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97A3D57" w14:textId="2E62D03D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18FFB5D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BAAE093" w14:textId="2F9D8BAE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5762D4F" w14:textId="2162F74F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1B51B99" w14:textId="6ECF348E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</w:tr>
      <w:tr w:rsidR="005F16DC" w:rsidRPr="00470EF1" w14:paraId="00F9E3EF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25439BE1" w14:textId="77777777" w:rsidR="005F16DC" w:rsidRPr="00470EF1" w:rsidRDefault="005F16DC" w:rsidP="005F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 на обмывку котлов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DBFBC2A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FA25E4B" w14:textId="43FD7205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3081E38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97BFBF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47D563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760A07E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16DC" w:rsidRPr="00470EF1" w14:paraId="35F8878C" w14:textId="77777777" w:rsidTr="00D4621C">
        <w:trPr>
          <w:gridAfter w:val="1"/>
          <w:wAfter w:w="14" w:type="dxa"/>
          <w:trHeight w:val="23"/>
        </w:trPr>
        <w:tc>
          <w:tcPr>
            <w:tcW w:w="3843" w:type="dxa"/>
            <w:shd w:val="clear" w:color="auto" w:fill="auto"/>
            <w:vAlign w:val="center"/>
            <w:hideMark/>
          </w:tcPr>
          <w:p w14:paraId="0DA9F95B" w14:textId="77777777" w:rsidR="005F16DC" w:rsidRPr="00470EF1" w:rsidRDefault="005F16DC" w:rsidP="005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воды, требуемое для выработки теплоты на источнике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CCFCE02" w14:textId="77777777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B1EFFAC" w14:textId="7E8DF160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F436304" w14:textId="52E0BA44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73A821E" w14:textId="27A7B902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A9EA7CB" w14:textId="5E4BACEF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397E9FE" w14:textId="73E5B1DA" w:rsidR="005F16DC" w:rsidRPr="00470EF1" w:rsidRDefault="005F16DC" w:rsidP="005F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</w:tr>
    </w:tbl>
    <w:p w14:paraId="7440027F" w14:textId="65AEDCBF" w:rsidR="00D4621C" w:rsidRDefault="00470EF1" w:rsidP="00D4621C">
      <w:pPr>
        <w:spacing w:after="0" w:line="240" w:lineRule="auto"/>
        <w:ind w:right="-108"/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lastRenderedPageBreak/>
        <w:t>*Ведомственные котельные</w:t>
      </w:r>
      <w:r w:rsidR="00456D0C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>, не учитываются нагрузки собственного производства</w:t>
      </w:r>
      <w:bookmarkStart w:id="5" w:name="_Toc136353740"/>
    </w:p>
    <w:p w14:paraId="1310DEE8" w14:textId="56ACB334" w:rsidR="00FE5413" w:rsidRPr="00502F57" w:rsidRDefault="00823091" w:rsidP="005F16DC">
      <w:pPr>
        <w:pStyle w:val="1"/>
        <w:spacing w:before="240"/>
        <w:jc w:val="both"/>
        <w:rPr>
          <w:rFonts w:eastAsia="Times New Roman"/>
          <w:color w:val="auto"/>
        </w:rPr>
      </w:pPr>
      <w:r w:rsidRPr="00456D0C">
        <w:rPr>
          <w:rFonts w:eastAsia="Times New Roman"/>
          <w:color w:val="auto"/>
        </w:rPr>
        <w:t>6.5</w:t>
      </w:r>
      <w:r w:rsidR="00FE5413" w:rsidRPr="00456D0C">
        <w:rPr>
          <w:rFonts w:eastAsia="Times New Roman"/>
          <w:color w:val="auto"/>
        </w:rPr>
        <w:t xml:space="preserve">. </w:t>
      </w:r>
      <w:r w:rsidRPr="00456D0C">
        <w:rPr>
          <w:rFonts w:eastAsia="Times New Roman"/>
          <w:color w:val="auto"/>
        </w:rPr>
        <w:t>Существующий и перспективный</w:t>
      </w:r>
      <w:r w:rsidR="00FE5413" w:rsidRPr="00456D0C">
        <w:rPr>
          <w:rFonts w:eastAsia="Times New Roman"/>
          <w:color w:val="auto"/>
        </w:rPr>
        <w:t xml:space="preserve"> балансы производительности водоподготовительных установок </w:t>
      </w:r>
      <w:r w:rsidRPr="00456D0C">
        <w:rPr>
          <w:rFonts w:eastAsia="Times New Roman"/>
          <w:color w:val="auto"/>
        </w:rPr>
        <w:t>и потерь теплоносителя с учетом развития системы теплоснабжения</w:t>
      </w:r>
      <w:bookmarkEnd w:id="5"/>
    </w:p>
    <w:p w14:paraId="094420C2" w14:textId="77777777" w:rsidR="005275D9" w:rsidRDefault="005275D9" w:rsidP="005F16D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6.5.1 – </w:t>
      </w:r>
      <w:r w:rsidR="003E06C0">
        <w:rPr>
          <w:rFonts w:ascii="Times New Roman" w:hAnsi="Times New Roman" w:cs="Times New Roman"/>
          <w:sz w:val="28"/>
          <w:szCs w:val="28"/>
        </w:rPr>
        <w:t xml:space="preserve">Существующий и перспективный баланс производительности водоподготовительных установок и потерь теплоносителя для </w:t>
      </w:r>
      <w:r w:rsidR="00470EF1">
        <w:rPr>
          <w:rFonts w:ascii="Times New Roman" w:hAnsi="Times New Roman" w:cs="Times New Roman"/>
          <w:sz w:val="28"/>
          <w:szCs w:val="28"/>
        </w:rPr>
        <w:t>приоритетного варианта</w:t>
      </w:r>
      <w:r w:rsidR="003E06C0">
        <w:rPr>
          <w:rFonts w:ascii="Times New Roman" w:hAnsi="Times New Roman" w:cs="Times New Roman"/>
          <w:sz w:val="28"/>
          <w:szCs w:val="28"/>
        </w:rPr>
        <w:t xml:space="preserve"> развития</w:t>
      </w:r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4180"/>
        <w:gridCol w:w="960"/>
        <w:gridCol w:w="960"/>
        <w:gridCol w:w="960"/>
        <w:gridCol w:w="960"/>
        <w:gridCol w:w="960"/>
        <w:gridCol w:w="960"/>
      </w:tblGrid>
      <w:tr w:rsidR="00CE3824" w:rsidRPr="00D85597" w14:paraId="3C7FE721" w14:textId="77777777" w:rsidTr="00D85597">
        <w:trPr>
          <w:trHeight w:val="300"/>
          <w:tblHeader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5A967F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8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F06AFD3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8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5E93E880" w14:textId="7BF18290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B4B4ED7" w14:textId="31253399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2024-2027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431C6DDD" w14:textId="14903666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2028-2032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4AF9685" w14:textId="415DD43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2033-2038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4F2E40FC" w14:textId="59970021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2039-2044</w:t>
            </w:r>
          </w:p>
        </w:tc>
      </w:tr>
      <w:tr w:rsidR="00CE3824" w:rsidRPr="00D85597" w14:paraId="584A3C64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9FD4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</w:tr>
      <w:tr w:rsidR="00CE3824" w:rsidRPr="00D85597" w14:paraId="2C18241D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A0E5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3F7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977F" w14:textId="1D0D6FB5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AAFE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B387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3968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0BE4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1,875</w:t>
            </w:r>
          </w:p>
        </w:tc>
      </w:tr>
      <w:tr w:rsidR="00CE3824" w:rsidRPr="00D85597" w14:paraId="1CD1096E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30CC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C7CB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8DBE" w14:textId="6D3BF8A8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6114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18CE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56D3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BB24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7,99</w:t>
            </w:r>
          </w:p>
        </w:tc>
      </w:tr>
      <w:tr w:rsidR="00CE3824" w:rsidRPr="00D85597" w14:paraId="7659A8A1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8107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</w:tr>
      <w:tr w:rsidR="00CE3824" w:rsidRPr="00D85597" w14:paraId="65F39F62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2671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A3E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A3FF" w14:textId="439EDAA4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52D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D156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9D0C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8FCE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</w:tr>
      <w:tr w:rsidR="00CE3824" w:rsidRPr="00D85597" w14:paraId="2BC85D41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72BA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3AA4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5CBA" w14:textId="08BFD25E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196C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1382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42CF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DE48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</w:t>
            </w:r>
          </w:p>
        </w:tc>
      </w:tr>
      <w:tr w:rsidR="00CE3824" w:rsidRPr="00D85597" w14:paraId="79A936FC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4C12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</w:tr>
      <w:tr w:rsidR="00CE3824" w:rsidRPr="00D85597" w14:paraId="46760F11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69B0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86C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C4FB" w14:textId="276973ED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A39B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43A7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4F6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3EA5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</w:tr>
      <w:tr w:rsidR="00CE3824" w:rsidRPr="00D85597" w14:paraId="76B55E1D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D1D3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4C8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2F83" w14:textId="407CB14B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8536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538B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B6B1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6AD0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</w:tr>
      <w:tr w:rsidR="00CE3824" w:rsidRPr="00D85597" w14:paraId="3E9DFE11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735A" w14:textId="25D48DE0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</w:tr>
      <w:tr w:rsidR="00CE3824" w:rsidRPr="00D85597" w14:paraId="1EEB3CB4" w14:textId="77777777" w:rsidTr="007F4A28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98C2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285E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421D" w14:textId="55059F23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3391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2436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D99F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96D5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2,112</w:t>
            </w:r>
          </w:p>
        </w:tc>
      </w:tr>
      <w:tr w:rsidR="00CE3824" w:rsidRPr="00D85597" w14:paraId="3F9D323B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7844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AF5C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0A0E" w14:textId="28D54AFA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8651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92FE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CB48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34B1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15,29</w:t>
            </w:r>
          </w:p>
        </w:tc>
      </w:tr>
      <w:tr w:rsidR="00CE3824" w:rsidRPr="00D85597" w14:paraId="7ABCC545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E9A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</w:tr>
      <w:tr w:rsidR="00CE3824" w:rsidRPr="00D85597" w14:paraId="5F87BFF0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CFD8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5AF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E391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F4B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Вывод котельной из эксплуатации и перенос нагрузок на котельную №4</w:t>
            </w:r>
          </w:p>
        </w:tc>
      </w:tr>
      <w:tr w:rsidR="00CE3824" w:rsidRPr="00D85597" w14:paraId="41F1190D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4CC0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5789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114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384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1AB9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3824" w:rsidRPr="00D85597" w14:paraId="102FD01B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EC80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</w:tr>
      <w:tr w:rsidR="00CE3824" w:rsidRPr="00D85597" w14:paraId="143CFF4B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5AFA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E105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3922" w14:textId="54C560FC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AFA7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A5DB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BD11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0E58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</w:tr>
      <w:tr w:rsidR="00CE3824" w:rsidRPr="00D85597" w14:paraId="00B3DF61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9201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D4DB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9AA5" w14:textId="667152F6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888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768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8CDC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B029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</w:t>
            </w:r>
          </w:p>
        </w:tc>
      </w:tr>
      <w:tr w:rsidR="00CE3824" w:rsidRPr="00D85597" w14:paraId="363CFEE6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2E7C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</w:tr>
      <w:tr w:rsidR="00CE3824" w:rsidRPr="00D85597" w14:paraId="30FEF376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9734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9FB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6362" w14:textId="7C5D76CC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8503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98D6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0DE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222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4,52</w:t>
            </w:r>
          </w:p>
        </w:tc>
      </w:tr>
      <w:tr w:rsidR="00CE3824" w:rsidRPr="00D85597" w14:paraId="05A826D8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CAE9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2CB3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C9FD" w14:textId="22ED09CE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A53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BCB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DB74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BE3E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13,55</w:t>
            </w:r>
          </w:p>
        </w:tc>
      </w:tr>
      <w:tr w:rsidR="00CE3824" w:rsidRPr="00D85597" w14:paraId="1B9A0809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E98A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"ВПК "НПО машиностроения"*</w:t>
            </w:r>
          </w:p>
        </w:tc>
      </w:tr>
      <w:tr w:rsidR="00CE3824" w:rsidRPr="00D85597" w14:paraId="3E9DA628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FDE2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C547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3080" w14:textId="33BB2DEA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7411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9AA7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B06A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B1BF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2,8375</w:t>
            </w:r>
          </w:p>
        </w:tc>
      </w:tr>
      <w:tr w:rsidR="00CE3824" w:rsidRPr="00D85597" w14:paraId="43DA3D41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2819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1037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CC3E" w14:textId="78025EB3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648E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6325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47D3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4B22" w14:textId="77777777" w:rsidR="00CE3824" w:rsidRPr="007F4A28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4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8,513</w:t>
            </w:r>
          </w:p>
        </w:tc>
      </w:tr>
      <w:tr w:rsidR="00CE3824" w:rsidRPr="00D85597" w14:paraId="354DF1BF" w14:textId="77777777" w:rsidTr="00D8559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C1A7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ЦОБХР*</w:t>
            </w:r>
          </w:p>
        </w:tc>
      </w:tr>
      <w:tr w:rsidR="00CE3824" w:rsidRPr="00D85597" w14:paraId="6660160B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EA35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A11C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8F4E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0,875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7EE7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снос ветхого жилья, котельная не обслуживает жилой фонд, работает на собственное производство</w:t>
            </w:r>
          </w:p>
        </w:tc>
      </w:tr>
      <w:tr w:rsidR="00CE3824" w:rsidRPr="00D85597" w14:paraId="29F51532" w14:textId="77777777" w:rsidTr="00D85597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91B2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0A24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F4ED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2,625</w:t>
            </w:r>
          </w:p>
        </w:tc>
        <w:tc>
          <w:tcPr>
            <w:tcW w:w="384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E682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3824" w:rsidRPr="00D85597" w14:paraId="39E2C8F5" w14:textId="77777777" w:rsidTr="000841D3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BC8A" w14:textId="52C9F958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ЖК Реут</w:t>
            </w:r>
          </w:p>
        </w:tc>
      </w:tr>
      <w:tr w:rsidR="00CE3824" w:rsidRPr="00D85597" w14:paraId="1A660F43" w14:textId="77777777" w:rsidTr="000841D3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3C24" w14:textId="77777777" w:rsidR="00CE3824" w:rsidRPr="00D85597" w:rsidRDefault="00CE3824" w:rsidP="00CE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Эксплуатационный часовой расход подпиточной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0273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D9A9" w14:textId="6C9332FD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E0D1" w14:textId="59E4A473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8326" w14:textId="12159B39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1EBF" w14:textId="113093E3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6C56" w14:textId="724C5973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</w:tr>
      <w:tr w:rsidR="00CE3824" w:rsidRPr="00D85597" w14:paraId="610CD6C9" w14:textId="77777777" w:rsidTr="008E6A6E"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4605" w14:textId="77777777" w:rsidR="00CE3824" w:rsidRPr="00D85597" w:rsidRDefault="00CE3824" w:rsidP="00CE3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Расчетная производительность ВПУ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0F00" w14:textId="77777777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3D08" w14:textId="4155F5E9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2112" w14:textId="2CDF6082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55C2" w14:textId="667E9D8F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905" w14:textId="713A8986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085E" w14:textId="714F64B1" w:rsidR="00CE3824" w:rsidRPr="00D85597" w:rsidRDefault="00CE3824" w:rsidP="00CE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1,834</w:t>
            </w:r>
          </w:p>
        </w:tc>
      </w:tr>
    </w:tbl>
    <w:p w14:paraId="3A3ADE54" w14:textId="4156C711" w:rsidR="007C627A" w:rsidRDefault="007C627A" w:rsidP="007C62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*Ведомственные </w:t>
      </w:r>
      <w:r w:rsidR="00FD6F61">
        <w:rPr>
          <w:rFonts w:ascii="Times New Roman" w:eastAsia="Times New Roman" w:hAnsi="Times New Roman" w:cs="Times New Roman"/>
          <w:color w:val="000000"/>
          <w:sz w:val="20"/>
          <w:szCs w:val="20"/>
        </w:rPr>
        <w:t>котельные</w:t>
      </w:r>
      <w:r w:rsidR="00FD6F61" w:rsidRPr="002F6A70">
        <w:rPr>
          <w:rFonts w:ascii="Times New Roman" w:eastAsia="Times New Roman" w:hAnsi="Times New Roman" w:cs="Times New Roman"/>
          <w:color w:val="000000"/>
          <w:sz w:val="20"/>
          <w:szCs w:val="20"/>
        </w:rPr>
        <w:t>, не</w:t>
      </w:r>
      <w:r w:rsidR="00456D0C" w:rsidRPr="002F6A7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учитываются нагрузки собственного производства</w:t>
      </w:r>
    </w:p>
    <w:p w14:paraId="7F701B12" w14:textId="77777777" w:rsidR="00823091" w:rsidRDefault="00823091" w:rsidP="007C627A">
      <w:pPr>
        <w:pStyle w:val="1"/>
        <w:jc w:val="both"/>
        <w:rPr>
          <w:rFonts w:eastAsia="Times New Roman"/>
          <w:color w:val="auto"/>
        </w:rPr>
      </w:pPr>
      <w:bookmarkStart w:id="6" w:name="_Toc136353741"/>
      <w:r w:rsidRPr="008D08B7">
        <w:rPr>
          <w:rFonts w:eastAsia="Times New Roman"/>
          <w:color w:val="auto"/>
        </w:rPr>
        <w:t>6.6.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  <w:bookmarkEnd w:id="6"/>
    </w:p>
    <w:p w14:paraId="0ACB8A96" w14:textId="77777777" w:rsidR="002725D5" w:rsidRDefault="00500059" w:rsidP="005F16DC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0059">
        <w:rPr>
          <w:rFonts w:ascii="Times New Roman" w:hAnsi="Times New Roman" w:cs="Times New Roman"/>
          <w:sz w:val="28"/>
          <w:szCs w:val="28"/>
        </w:rPr>
        <w:t>Изменения в балансах производительности ВП</w:t>
      </w:r>
      <w:r>
        <w:rPr>
          <w:rFonts w:ascii="Times New Roman" w:hAnsi="Times New Roman" w:cs="Times New Roman"/>
          <w:sz w:val="28"/>
          <w:szCs w:val="28"/>
        </w:rPr>
        <w:t xml:space="preserve">У и </w:t>
      </w:r>
      <w:r w:rsidRPr="00500059">
        <w:rPr>
          <w:rFonts w:ascii="Times New Roman" w:hAnsi="Times New Roman" w:cs="Times New Roman"/>
          <w:sz w:val="28"/>
          <w:szCs w:val="28"/>
        </w:rPr>
        <w:t>максимального потребления теплоносителя теплопотребляющими установками потребителей, в</w:t>
      </w:r>
      <w:r w:rsidR="00470EF1">
        <w:rPr>
          <w:rFonts w:ascii="Times New Roman" w:hAnsi="Times New Roman" w:cs="Times New Roman"/>
          <w:sz w:val="28"/>
          <w:szCs w:val="28"/>
        </w:rPr>
        <w:t xml:space="preserve"> том числе в аварийных режимах </w:t>
      </w:r>
      <w:r w:rsidRPr="00500059">
        <w:rPr>
          <w:rFonts w:ascii="Times New Roman" w:hAnsi="Times New Roman" w:cs="Times New Roman"/>
          <w:sz w:val="28"/>
          <w:szCs w:val="28"/>
        </w:rPr>
        <w:t xml:space="preserve">за период, предшествующий </w:t>
      </w:r>
      <w:r w:rsidR="00470EF1">
        <w:rPr>
          <w:rFonts w:ascii="Times New Roman" w:hAnsi="Times New Roman" w:cs="Times New Roman"/>
          <w:sz w:val="28"/>
          <w:szCs w:val="28"/>
        </w:rPr>
        <w:t>разработке</w:t>
      </w:r>
      <w:r w:rsidRPr="00500059">
        <w:rPr>
          <w:rFonts w:ascii="Times New Roman" w:hAnsi="Times New Roman" w:cs="Times New Roman"/>
          <w:sz w:val="28"/>
          <w:szCs w:val="28"/>
        </w:rPr>
        <w:t xml:space="preserve"> схемы теплоснабжения связан с изменением объемов тепловых сетей и нагрузок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мастер-</w:t>
      </w:r>
      <w:r w:rsidRPr="00500059">
        <w:rPr>
          <w:rFonts w:ascii="Times New Roman" w:hAnsi="Times New Roman" w:cs="Times New Roman"/>
          <w:sz w:val="28"/>
          <w:szCs w:val="28"/>
        </w:rPr>
        <w:t>планом</w:t>
      </w:r>
      <w:r w:rsidR="00470EF1">
        <w:rPr>
          <w:rFonts w:ascii="Times New Roman" w:hAnsi="Times New Roman" w:cs="Times New Roman"/>
          <w:sz w:val="28"/>
          <w:szCs w:val="28"/>
        </w:rPr>
        <w:t xml:space="preserve"> развития системы теплоснабжения г.о. Реутов</w:t>
      </w:r>
    </w:p>
    <w:p w14:paraId="4AAFB138" w14:textId="77777777" w:rsidR="003E5CFC" w:rsidRPr="003E5CFC" w:rsidRDefault="003E5CFC" w:rsidP="003E5CFC">
      <w:pPr>
        <w:pStyle w:val="1"/>
        <w:jc w:val="both"/>
        <w:rPr>
          <w:rFonts w:eastAsia="Times New Roman"/>
          <w:color w:val="auto"/>
        </w:rPr>
      </w:pPr>
      <w:bookmarkStart w:id="7" w:name="_Toc110430178"/>
      <w:bookmarkStart w:id="8" w:name="_Toc131409181"/>
      <w:bookmarkStart w:id="9" w:name="_Toc136353742"/>
      <w:r w:rsidRPr="003E5CFC">
        <w:rPr>
          <w:rFonts w:eastAsia="Times New Roman"/>
          <w:color w:val="auto"/>
        </w:rPr>
        <w:t>6.7. 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  <w:bookmarkEnd w:id="7"/>
      <w:bookmarkEnd w:id="8"/>
      <w:bookmarkEnd w:id="9"/>
    </w:p>
    <w:p w14:paraId="512E8437" w14:textId="6FDE6298" w:rsidR="003E5CFC" w:rsidRPr="003E5CFC" w:rsidRDefault="003E5CFC" w:rsidP="005F16DC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CFC">
        <w:rPr>
          <w:rFonts w:ascii="Times New Roman" w:hAnsi="Times New Roman" w:cs="Times New Roman"/>
          <w:sz w:val="28"/>
          <w:szCs w:val="28"/>
        </w:rPr>
        <w:t xml:space="preserve">Существенных изменений в расчётных и фактических потерях для всех зон действия источников тепловой энергии за период, предшествующий </w:t>
      </w:r>
      <w:r>
        <w:rPr>
          <w:rFonts w:ascii="Times New Roman" w:hAnsi="Times New Roman" w:cs="Times New Roman"/>
          <w:sz w:val="28"/>
          <w:szCs w:val="28"/>
        </w:rPr>
        <w:t>разработки</w:t>
      </w:r>
      <w:r w:rsidRPr="003E5CFC">
        <w:rPr>
          <w:rFonts w:ascii="Times New Roman" w:hAnsi="Times New Roman" w:cs="Times New Roman"/>
          <w:sz w:val="28"/>
          <w:szCs w:val="28"/>
        </w:rPr>
        <w:t xml:space="preserve"> схемы теплоснабжения, не обнаружено</w:t>
      </w:r>
      <w:r w:rsidR="00BF2DE2">
        <w:rPr>
          <w:rFonts w:ascii="Times New Roman" w:hAnsi="Times New Roman" w:cs="Times New Roman"/>
          <w:sz w:val="28"/>
          <w:szCs w:val="28"/>
        </w:rPr>
        <w:t>.</w:t>
      </w:r>
    </w:p>
    <w:p w14:paraId="1CA6EBC5" w14:textId="77777777" w:rsidR="003E5CFC" w:rsidRPr="00500059" w:rsidRDefault="003E5CFC" w:rsidP="005000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E5CFC" w:rsidRPr="00500059" w:rsidSect="00502F57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C4A33" w14:textId="77777777" w:rsidR="001C0362" w:rsidRDefault="001C0362" w:rsidP="00CA71D9">
      <w:pPr>
        <w:spacing w:after="0" w:line="240" w:lineRule="auto"/>
      </w:pPr>
      <w:r>
        <w:separator/>
      </w:r>
    </w:p>
  </w:endnote>
  <w:endnote w:type="continuationSeparator" w:id="0">
    <w:p w14:paraId="0A650A27" w14:textId="77777777" w:rsidR="001C0362" w:rsidRDefault="001C0362" w:rsidP="00CA7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602058"/>
    </w:sdtPr>
    <w:sdtEndPr/>
    <w:sdtContent>
      <w:p w14:paraId="17DCA480" w14:textId="77777777" w:rsidR="000841D3" w:rsidRDefault="000841D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64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9F6EB6" w14:textId="77777777" w:rsidR="000841D3" w:rsidRDefault="000841D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AD4F4" w14:textId="77777777" w:rsidR="001C0362" w:rsidRDefault="001C0362" w:rsidP="00CA71D9">
      <w:pPr>
        <w:spacing w:after="0" w:line="240" w:lineRule="auto"/>
      </w:pPr>
      <w:r>
        <w:separator/>
      </w:r>
    </w:p>
  </w:footnote>
  <w:footnote w:type="continuationSeparator" w:id="0">
    <w:p w14:paraId="1A42270C" w14:textId="77777777" w:rsidR="001C0362" w:rsidRDefault="001C0362" w:rsidP="00CA7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D975BD"/>
    <w:multiLevelType w:val="hybridMultilevel"/>
    <w:tmpl w:val="A56C91F6"/>
    <w:lvl w:ilvl="0" w:tplc="214CD04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36586"/>
    <w:multiLevelType w:val="hybridMultilevel"/>
    <w:tmpl w:val="84D8DB5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70327410"/>
    <w:multiLevelType w:val="multilevel"/>
    <w:tmpl w:val="A6E87C7A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C24"/>
    <w:rsid w:val="00005D93"/>
    <w:rsid w:val="0001501B"/>
    <w:rsid w:val="0003455D"/>
    <w:rsid w:val="00035846"/>
    <w:rsid w:val="00036D54"/>
    <w:rsid w:val="00043885"/>
    <w:rsid w:val="00045ED4"/>
    <w:rsid w:val="00046529"/>
    <w:rsid w:val="00050444"/>
    <w:rsid w:val="00051752"/>
    <w:rsid w:val="000556EA"/>
    <w:rsid w:val="000560F5"/>
    <w:rsid w:val="00064475"/>
    <w:rsid w:val="000661BF"/>
    <w:rsid w:val="00070623"/>
    <w:rsid w:val="000709A0"/>
    <w:rsid w:val="00072572"/>
    <w:rsid w:val="00072F5A"/>
    <w:rsid w:val="0007390F"/>
    <w:rsid w:val="00080580"/>
    <w:rsid w:val="00080BA4"/>
    <w:rsid w:val="00083276"/>
    <w:rsid w:val="00083475"/>
    <w:rsid w:val="00083789"/>
    <w:rsid w:val="000841D3"/>
    <w:rsid w:val="0008678F"/>
    <w:rsid w:val="00087687"/>
    <w:rsid w:val="000879F4"/>
    <w:rsid w:val="0009431D"/>
    <w:rsid w:val="00095262"/>
    <w:rsid w:val="000A01AE"/>
    <w:rsid w:val="000A0679"/>
    <w:rsid w:val="000A5195"/>
    <w:rsid w:val="000A6B18"/>
    <w:rsid w:val="000A7495"/>
    <w:rsid w:val="000A7A73"/>
    <w:rsid w:val="000B20ED"/>
    <w:rsid w:val="000B2602"/>
    <w:rsid w:val="000B2C25"/>
    <w:rsid w:val="000B3422"/>
    <w:rsid w:val="000B6AB8"/>
    <w:rsid w:val="000C032C"/>
    <w:rsid w:val="000C05B1"/>
    <w:rsid w:val="000C1DB8"/>
    <w:rsid w:val="000C2B31"/>
    <w:rsid w:val="000C39C1"/>
    <w:rsid w:val="000C6194"/>
    <w:rsid w:val="000D2C39"/>
    <w:rsid w:val="000D5966"/>
    <w:rsid w:val="000E42BE"/>
    <w:rsid w:val="000E6C24"/>
    <w:rsid w:val="000E778F"/>
    <w:rsid w:val="000F5F70"/>
    <w:rsid w:val="00101C53"/>
    <w:rsid w:val="001030E0"/>
    <w:rsid w:val="001059A2"/>
    <w:rsid w:val="00111CDC"/>
    <w:rsid w:val="00114816"/>
    <w:rsid w:val="00125900"/>
    <w:rsid w:val="0012619C"/>
    <w:rsid w:val="001262C1"/>
    <w:rsid w:val="0012656A"/>
    <w:rsid w:val="00130CCE"/>
    <w:rsid w:val="00131489"/>
    <w:rsid w:val="001341AA"/>
    <w:rsid w:val="00137407"/>
    <w:rsid w:val="001424DF"/>
    <w:rsid w:val="001501B5"/>
    <w:rsid w:val="00152440"/>
    <w:rsid w:val="00153B4E"/>
    <w:rsid w:val="00153E90"/>
    <w:rsid w:val="00161348"/>
    <w:rsid w:val="00163650"/>
    <w:rsid w:val="0016441A"/>
    <w:rsid w:val="00165A3F"/>
    <w:rsid w:val="00173F8E"/>
    <w:rsid w:val="0017510D"/>
    <w:rsid w:val="001776D9"/>
    <w:rsid w:val="0018048A"/>
    <w:rsid w:val="00182F85"/>
    <w:rsid w:val="001834DA"/>
    <w:rsid w:val="00185579"/>
    <w:rsid w:val="00185EBA"/>
    <w:rsid w:val="00186246"/>
    <w:rsid w:val="00194AE5"/>
    <w:rsid w:val="0019576E"/>
    <w:rsid w:val="001A1635"/>
    <w:rsid w:val="001A1F0E"/>
    <w:rsid w:val="001A2830"/>
    <w:rsid w:val="001A6189"/>
    <w:rsid w:val="001A6FAE"/>
    <w:rsid w:val="001A75D7"/>
    <w:rsid w:val="001B161F"/>
    <w:rsid w:val="001B209F"/>
    <w:rsid w:val="001B357D"/>
    <w:rsid w:val="001B3AF6"/>
    <w:rsid w:val="001C0362"/>
    <w:rsid w:val="001C1418"/>
    <w:rsid w:val="001C20B5"/>
    <w:rsid w:val="001C71F1"/>
    <w:rsid w:val="001D0A00"/>
    <w:rsid w:val="001E18FA"/>
    <w:rsid w:val="001E5AE5"/>
    <w:rsid w:val="001E6D1D"/>
    <w:rsid w:val="001F16B3"/>
    <w:rsid w:val="001F1B07"/>
    <w:rsid w:val="001F6582"/>
    <w:rsid w:val="0020609E"/>
    <w:rsid w:val="00210528"/>
    <w:rsid w:val="00211114"/>
    <w:rsid w:val="00224B9E"/>
    <w:rsid w:val="00224C36"/>
    <w:rsid w:val="00227474"/>
    <w:rsid w:val="00227BD7"/>
    <w:rsid w:val="00230BD3"/>
    <w:rsid w:val="00231AB0"/>
    <w:rsid w:val="002342B2"/>
    <w:rsid w:val="0023475E"/>
    <w:rsid w:val="00237A43"/>
    <w:rsid w:val="00246F3A"/>
    <w:rsid w:val="00246FB8"/>
    <w:rsid w:val="002537B9"/>
    <w:rsid w:val="002579F7"/>
    <w:rsid w:val="00260F56"/>
    <w:rsid w:val="00261E81"/>
    <w:rsid w:val="00262260"/>
    <w:rsid w:val="002646D1"/>
    <w:rsid w:val="00270A7D"/>
    <w:rsid w:val="00272053"/>
    <w:rsid w:val="002725D5"/>
    <w:rsid w:val="002726C7"/>
    <w:rsid w:val="00273B52"/>
    <w:rsid w:val="002832F0"/>
    <w:rsid w:val="00284B54"/>
    <w:rsid w:val="00286574"/>
    <w:rsid w:val="00287644"/>
    <w:rsid w:val="00290B14"/>
    <w:rsid w:val="00294282"/>
    <w:rsid w:val="002A544B"/>
    <w:rsid w:val="002B0592"/>
    <w:rsid w:val="002C1D31"/>
    <w:rsid w:val="002C44D4"/>
    <w:rsid w:val="002C552E"/>
    <w:rsid w:val="002C5DF4"/>
    <w:rsid w:val="002C65A2"/>
    <w:rsid w:val="002D0AF3"/>
    <w:rsid w:val="002D0C0C"/>
    <w:rsid w:val="002D0EB1"/>
    <w:rsid w:val="002D3F42"/>
    <w:rsid w:val="002D41B7"/>
    <w:rsid w:val="002D458A"/>
    <w:rsid w:val="002E1760"/>
    <w:rsid w:val="002E2731"/>
    <w:rsid w:val="002E5D8E"/>
    <w:rsid w:val="002F0AC2"/>
    <w:rsid w:val="002F155A"/>
    <w:rsid w:val="002F2909"/>
    <w:rsid w:val="002F3BE2"/>
    <w:rsid w:val="002F408B"/>
    <w:rsid w:val="002F6355"/>
    <w:rsid w:val="002F6A70"/>
    <w:rsid w:val="0030246E"/>
    <w:rsid w:val="00302A5D"/>
    <w:rsid w:val="0030632F"/>
    <w:rsid w:val="003107E6"/>
    <w:rsid w:val="00312084"/>
    <w:rsid w:val="00312666"/>
    <w:rsid w:val="00316432"/>
    <w:rsid w:val="00320585"/>
    <w:rsid w:val="00321611"/>
    <w:rsid w:val="00323D00"/>
    <w:rsid w:val="0033049B"/>
    <w:rsid w:val="003315E2"/>
    <w:rsid w:val="0033356B"/>
    <w:rsid w:val="00334538"/>
    <w:rsid w:val="00335D85"/>
    <w:rsid w:val="0034264C"/>
    <w:rsid w:val="00347E46"/>
    <w:rsid w:val="0035186C"/>
    <w:rsid w:val="00353EB9"/>
    <w:rsid w:val="00361325"/>
    <w:rsid w:val="00364FF6"/>
    <w:rsid w:val="00367E47"/>
    <w:rsid w:val="00383251"/>
    <w:rsid w:val="003841B2"/>
    <w:rsid w:val="00384F76"/>
    <w:rsid w:val="00385241"/>
    <w:rsid w:val="00386152"/>
    <w:rsid w:val="0039146B"/>
    <w:rsid w:val="00391575"/>
    <w:rsid w:val="0039206D"/>
    <w:rsid w:val="00394D16"/>
    <w:rsid w:val="003A1F5F"/>
    <w:rsid w:val="003A2B4C"/>
    <w:rsid w:val="003B4D25"/>
    <w:rsid w:val="003B4E37"/>
    <w:rsid w:val="003C0CC5"/>
    <w:rsid w:val="003C5BFF"/>
    <w:rsid w:val="003C6AC7"/>
    <w:rsid w:val="003E06C0"/>
    <w:rsid w:val="003E0FD4"/>
    <w:rsid w:val="003E1080"/>
    <w:rsid w:val="003E5CFC"/>
    <w:rsid w:val="003E7A24"/>
    <w:rsid w:val="003F1713"/>
    <w:rsid w:val="003F4792"/>
    <w:rsid w:val="003F50D0"/>
    <w:rsid w:val="003F535D"/>
    <w:rsid w:val="003F6A83"/>
    <w:rsid w:val="004051DF"/>
    <w:rsid w:val="00406FCF"/>
    <w:rsid w:val="00414972"/>
    <w:rsid w:val="00416807"/>
    <w:rsid w:val="00421C3F"/>
    <w:rsid w:val="00424BE4"/>
    <w:rsid w:val="00425BC3"/>
    <w:rsid w:val="0042600B"/>
    <w:rsid w:val="004267BF"/>
    <w:rsid w:val="00427621"/>
    <w:rsid w:val="0043156A"/>
    <w:rsid w:val="004322E5"/>
    <w:rsid w:val="00436B81"/>
    <w:rsid w:val="00441624"/>
    <w:rsid w:val="0044508E"/>
    <w:rsid w:val="00445525"/>
    <w:rsid w:val="0044770D"/>
    <w:rsid w:val="0045246D"/>
    <w:rsid w:val="00453743"/>
    <w:rsid w:val="00456D0C"/>
    <w:rsid w:val="00460E3C"/>
    <w:rsid w:val="0046151D"/>
    <w:rsid w:val="00461B0F"/>
    <w:rsid w:val="00470C80"/>
    <w:rsid w:val="00470EF1"/>
    <w:rsid w:val="004769CA"/>
    <w:rsid w:val="004831AB"/>
    <w:rsid w:val="004838DC"/>
    <w:rsid w:val="0048502F"/>
    <w:rsid w:val="004866BA"/>
    <w:rsid w:val="00491031"/>
    <w:rsid w:val="004917AC"/>
    <w:rsid w:val="00493675"/>
    <w:rsid w:val="0049502B"/>
    <w:rsid w:val="00497DCC"/>
    <w:rsid w:val="004A07A4"/>
    <w:rsid w:val="004A1B45"/>
    <w:rsid w:val="004A2DD9"/>
    <w:rsid w:val="004A585A"/>
    <w:rsid w:val="004A6365"/>
    <w:rsid w:val="004A7DD8"/>
    <w:rsid w:val="004B1EDD"/>
    <w:rsid w:val="004B641C"/>
    <w:rsid w:val="004B686C"/>
    <w:rsid w:val="004C45F2"/>
    <w:rsid w:val="004C663A"/>
    <w:rsid w:val="004D08C5"/>
    <w:rsid w:val="004D1599"/>
    <w:rsid w:val="004D2390"/>
    <w:rsid w:val="004D245B"/>
    <w:rsid w:val="004D37F3"/>
    <w:rsid w:val="004E0BB0"/>
    <w:rsid w:val="004E32B2"/>
    <w:rsid w:val="004F1A12"/>
    <w:rsid w:val="004F23B9"/>
    <w:rsid w:val="004F299A"/>
    <w:rsid w:val="004F2ADC"/>
    <w:rsid w:val="004F4B56"/>
    <w:rsid w:val="004F4E8E"/>
    <w:rsid w:val="004F6438"/>
    <w:rsid w:val="00500059"/>
    <w:rsid w:val="00502F57"/>
    <w:rsid w:val="005066A8"/>
    <w:rsid w:val="00514AEE"/>
    <w:rsid w:val="0051532E"/>
    <w:rsid w:val="00521DF2"/>
    <w:rsid w:val="00524181"/>
    <w:rsid w:val="00526069"/>
    <w:rsid w:val="005275D9"/>
    <w:rsid w:val="005306D2"/>
    <w:rsid w:val="00532F5C"/>
    <w:rsid w:val="00534508"/>
    <w:rsid w:val="00536F5D"/>
    <w:rsid w:val="00546FA3"/>
    <w:rsid w:val="00547A91"/>
    <w:rsid w:val="005526DD"/>
    <w:rsid w:val="005577D9"/>
    <w:rsid w:val="005625F8"/>
    <w:rsid w:val="00565898"/>
    <w:rsid w:val="00567ACA"/>
    <w:rsid w:val="005722C0"/>
    <w:rsid w:val="00572E11"/>
    <w:rsid w:val="00580532"/>
    <w:rsid w:val="0058352D"/>
    <w:rsid w:val="00586E96"/>
    <w:rsid w:val="00587A19"/>
    <w:rsid w:val="00590BFA"/>
    <w:rsid w:val="0059628F"/>
    <w:rsid w:val="005A13A4"/>
    <w:rsid w:val="005A280B"/>
    <w:rsid w:val="005A4916"/>
    <w:rsid w:val="005A5CB2"/>
    <w:rsid w:val="005A62DA"/>
    <w:rsid w:val="005B6007"/>
    <w:rsid w:val="005B72F4"/>
    <w:rsid w:val="005C1753"/>
    <w:rsid w:val="005C276D"/>
    <w:rsid w:val="005C4516"/>
    <w:rsid w:val="005D0F7E"/>
    <w:rsid w:val="005D1A25"/>
    <w:rsid w:val="005D306E"/>
    <w:rsid w:val="005D762E"/>
    <w:rsid w:val="005E07FA"/>
    <w:rsid w:val="005E0913"/>
    <w:rsid w:val="005E6D01"/>
    <w:rsid w:val="005E6D75"/>
    <w:rsid w:val="005F16DC"/>
    <w:rsid w:val="005F27F1"/>
    <w:rsid w:val="005F44D3"/>
    <w:rsid w:val="005F7795"/>
    <w:rsid w:val="005F7A3C"/>
    <w:rsid w:val="006011CC"/>
    <w:rsid w:val="00607177"/>
    <w:rsid w:val="0061276A"/>
    <w:rsid w:val="00613491"/>
    <w:rsid w:val="006212EA"/>
    <w:rsid w:val="0062411A"/>
    <w:rsid w:val="0063182C"/>
    <w:rsid w:val="00635B7D"/>
    <w:rsid w:val="00640BAD"/>
    <w:rsid w:val="0064395F"/>
    <w:rsid w:val="006457A8"/>
    <w:rsid w:val="00645837"/>
    <w:rsid w:val="00645C7C"/>
    <w:rsid w:val="00646EFE"/>
    <w:rsid w:val="0064748A"/>
    <w:rsid w:val="006510E4"/>
    <w:rsid w:val="0065712A"/>
    <w:rsid w:val="00661A88"/>
    <w:rsid w:val="00664178"/>
    <w:rsid w:val="00664307"/>
    <w:rsid w:val="006646C2"/>
    <w:rsid w:val="00664780"/>
    <w:rsid w:val="00665662"/>
    <w:rsid w:val="00667362"/>
    <w:rsid w:val="00667D54"/>
    <w:rsid w:val="0067378D"/>
    <w:rsid w:val="00677705"/>
    <w:rsid w:val="006839BA"/>
    <w:rsid w:val="006860D6"/>
    <w:rsid w:val="00691BA2"/>
    <w:rsid w:val="00691C35"/>
    <w:rsid w:val="00693109"/>
    <w:rsid w:val="0069509F"/>
    <w:rsid w:val="0069514E"/>
    <w:rsid w:val="006A026B"/>
    <w:rsid w:val="006A34A0"/>
    <w:rsid w:val="006A39F1"/>
    <w:rsid w:val="006A3B8E"/>
    <w:rsid w:val="006A4BF0"/>
    <w:rsid w:val="006A51DD"/>
    <w:rsid w:val="006A545C"/>
    <w:rsid w:val="006A77F5"/>
    <w:rsid w:val="006B06D3"/>
    <w:rsid w:val="006B6E15"/>
    <w:rsid w:val="006C05E0"/>
    <w:rsid w:val="006C0C10"/>
    <w:rsid w:val="006C27B5"/>
    <w:rsid w:val="006C28CB"/>
    <w:rsid w:val="006C32C7"/>
    <w:rsid w:val="006C380E"/>
    <w:rsid w:val="006C4187"/>
    <w:rsid w:val="006C7BD6"/>
    <w:rsid w:val="006C7F12"/>
    <w:rsid w:val="006D2EE6"/>
    <w:rsid w:val="006D2F93"/>
    <w:rsid w:val="006E4B28"/>
    <w:rsid w:val="006E5320"/>
    <w:rsid w:val="006E5B98"/>
    <w:rsid w:val="006E6366"/>
    <w:rsid w:val="006F70A7"/>
    <w:rsid w:val="007045F6"/>
    <w:rsid w:val="0070673E"/>
    <w:rsid w:val="00706F8F"/>
    <w:rsid w:val="007125ED"/>
    <w:rsid w:val="0071614E"/>
    <w:rsid w:val="00720673"/>
    <w:rsid w:val="00723D2A"/>
    <w:rsid w:val="00725999"/>
    <w:rsid w:val="0072692B"/>
    <w:rsid w:val="00726DA1"/>
    <w:rsid w:val="00727B39"/>
    <w:rsid w:val="00732D2A"/>
    <w:rsid w:val="00734A9E"/>
    <w:rsid w:val="00736238"/>
    <w:rsid w:val="00742DF3"/>
    <w:rsid w:val="007451EB"/>
    <w:rsid w:val="00746875"/>
    <w:rsid w:val="007510BA"/>
    <w:rsid w:val="00752727"/>
    <w:rsid w:val="007537CF"/>
    <w:rsid w:val="00755027"/>
    <w:rsid w:val="00756F3C"/>
    <w:rsid w:val="00760949"/>
    <w:rsid w:val="007626C6"/>
    <w:rsid w:val="007656DF"/>
    <w:rsid w:val="007659FD"/>
    <w:rsid w:val="007707F4"/>
    <w:rsid w:val="00780C09"/>
    <w:rsid w:val="0079144D"/>
    <w:rsid w:val="00791F18"/>
    <w:rsid w:val="00792C6D"/>
    <w:rsid w:val="00794FCE"/>
    <w:rsid w:val="007A2748"/>
    <w:rsid w:val="007A3A6E"/>
    <w:rsid w:val="007A72CD"/>
    <w:rsid w:val="007B357B"/>
    <w:rsid w:val="007B454F"/>
    <w:rsid w:val="007C35AB"/>
    <w:rsid w:val="007C3721"/>
    <w:rsid w:val="007C4BFF"/>
    <w:rsid w:val="007C627A"/>
    <w:rsid w:val="007C686F"/>
    <w:rsid w:val="007D23FE"/>
    <w:rsid w:val="007D3157"/>
    <w:rsid w:val="007D385A"/>
    <w:rsid w:val="007D66C3"/>
    <w:rsid w:val="007D6C5E"/>
    <w:rsid w:val="007D77FB"/>
    <w:rsid w:val="007E24DC"/>
    <w:rsid w:val="007E2EB9"/>
    <w:rsid w:val="007E404F"/>
    <w:rsid w:val="007E4DC0"/>
    <w:rsid w:val="007F0538"/>
    <w:rsid w:val="007F0E41"/>
    <w:rsid w:val="007F4638"/>
    <w:rsid w:val="007F4A28"/>
    <w:rsid w:val="007F5DA7"/>
    <w:rsid w:val="007F7BAF"/>
    <w:rsid w:val="008006F0"/>
    <w:rsid w:val="00801E30"/>
    <w:rsid w:val="008066AD"/>
    <w:rsid w:val="008158FF"/>
    <w:rsid w:val="00817752"/>
    <w:rsid w:val="00823091"/>
    <w:rsid w:val="00823F80"/>
    <w:rsid w:val="00827654"/>
    <w:rsid w:val="00830353"/>
    <w:rsid w:val="00833049"/>
    <w:rsid w:val="00834CFE"/>
    <w:rsid w:val="00836D1B"/>
    <w:rsid w:val="00837C5B"/>
    <w:rsid w:val="00841FA7"/>
    <w:rsid w:val="00844115"/>
    <w:rsid w:val="00844C9C"/>
    <w:rsid w:val="008513FE"/>
    <w:rsid w:val="008564D8"/>
    <w:rsid w:val="00860F09"/>
    <w:rsid w:val="00872984"/>
    <w:rsid w:val="00873DE2"/>
    <w:rsid w:val="00874C5A"/>
    <w:rsid w:val="00875E85"/>
    <w:rsid w:val="00880B1E"/>
    <w:rsid w:val="00883EBE"/>
    <w:rsid w:val="0089190A"/>
    <w:rsid w:val="00895957"/>
    <w:rsid w:val="008A3BF1"/>
    <w:rsid w:val="008A4758"/>
    <w:rsid w:val="008A4DFC"/>
    <w:rsid w:val="008A7039"/>
    <w:rsid w:val="008B115B"/>
    <w:rsid w:val="008B2688"/>
    <w:rsid w:val="008B288B"/>
    <w:rsid w:val="008C0450"/>
    <w:rsid w:val="008C1F78"/>
    <w:rsid w:val="008C23B8"/>
    <w:rsid w:val="008C344E"/>
    <w:rsid w:val="008C3D15"/>
    <w:rsid w:val="008C5A31"/>
    <w:rsid w:val="008C725A"/>
    <w:rsid w:val="008D08B7"/>
    <w:rsid w:val="008D18EA"/>
    <w:rsid w:val="008D5F0C"/>
    <w:rsid w:val="008D6F0D"/>
    <w:rsid w:val="008D7D99"/>
    <w:rsid w:val="008E106F"/>
    <w:rsid w:val="008E3662"/>
    <w:rsid w:val="008E5323"/>
    <w:rsid w:val="008E6A6E"/>
    <w:rsid w:val="008E6B83"/>
    <w:rsid w:val="008F57C7"/>
    <w:rsid w:val="008F706E"/>
    <w:rsid w:val="00901223"/>
    <w:rsid w:val="00901270"/>
    <w:rsid w:val="00901BBE"/>
    <w:rsid w:val="00905EAF"/>
    <w:rsid w:val="00912E23"/>
    <w:rsid w:val="00923D60"/>
    <w:rsid w:val="009247B1"/>
    <w:rsid w:val="00937F9B"/>
    <w:rsid w:val="00944BB0"/>
    <w:rsid w:val="00944D82"/>
    <w:rsid w:val="0094535D"/>
    <w:rsid w:val="00950A37"/>
    <w:rsid w:val="009568B3"/>
    <w:rsid w:val="00960755"/>
    <w:rsid w:val="00962675"/>
    <w:rsid w:val="009638EB"/>
    <w:rsid w:val="00974B56"/>
    <w:rsid w:val="00981080"/>
    <w:rsid w:val="0098167B"/>
    <w:rsid w:val="00984641"/>
    <w:rsid w:val="00985240"/>
    <w:rsid w:val="00985863"/>
    <w:rsid w:val="00986567"/>
    <w:rsid w:val="009865BC"/>
    <w:rsid w:val="00990B9E"/>
    <w:rsid w:val="009928CB"/>
    <w:rsid w:val="00995738"/>
    <w:rsid w:val="00996C98"/>
    <w:rsid w:val="009A20F5"/>
    <w:rsid w:val="009A2FA1"/>
    <w:rsid w:val="009B0768"/>
    <w:rsid w:val="009B079C"/>
    <w:rsid w:val="009B11E6"/>
    <w:rsid w:val="009B22C4"/>
    <w:rsid w:val="009B42B5"/>
    <w:rsid w:val="009B4E2C"/>
    <w:rsid w:val="009C03A5"/>
    <w:rsid w:val="009C1AB7"/>
    <w:rsid w:val="009C33EE"/>
    <w:rsid w:val="009C4E94"/>
    <w:rsid w:val="009C546F"/>
    <w:rsid w:val="009D0159"/>
    <w:rsid w:val="009D057E"/>
    <w:rsid w:val="009D070F"/>
    <w:rsid w:val="009D4473"/>
    <w:rsid w:val="009E28F9"/>
    <w:rsid w:val="009E2D88"/>
    <w:rsid w:val="009E4935"/>
    <w:rsid w:val="009E7851"/>
    <w:rsid w:val="009F03AB"/>
    <w:rsid w:val="009F1169"/>
    <w:rsid w:val="009F200E"/>
    <w:rsid w:val="00A01E7E"/>
    <w:rsid w:val="00A0626A"/>
    <w:rsid w:val="00A10C56"/>
    <w:rsid w:val="00A12C62"/>
    <w:rsid w:val="00A141E7"/>
    <w:rsid w:val="00A22997"/>
    <w:rsid w:val="00A25E3D"/>
    <w:rsid w:val="00A26A5C"/>
    <w:rsid w:val="00A27749"/>
    <w:rsid w:val="00A30C1B"/>
    <w:rsid w:val="00A428DF"/>
    <w:rsid w:val="00A43D2C"/>
    <w:rsid w:val="00A54135"/>
    <w:rsid w:val="00A61948"/>
    <w:rsid w:val="00A63211"/>
    <w:rsid w:val="00A66D95"/>
    <w:rsid w:val="00A70B4E"/>
    <w:rsid w:val="00A72F32"/>
    <w:rsid w:val="00A7326A"/>
    <w:rsid w:val="00A751B7"/>
    <w:rsid w:val="00A75DCE"/>
    <w:rsid w:val="00A770DA"/>
    <w:rsid w:val="00A77F4C"/>
    <w:rsid w:val="00A80B3E"/>
    <w:rsid w:val="00A8203F"/>
    <w:rsid w:val="00A87111"/>
    <w:rsid w:val="00A90AB4"/>
    <w:rsid w:val="00A93A1C"/>
    <w:rsid w:val="00A93F37"/>
    <w:rsid w:val="00A9453B"/>
    <w:rsid w:val="00A973E6"/>
    <w:rsid w:val="00AA11AF"/>
    <w:rsid w:val="00AA5A6E"/>
    <w:rsid w:val="00AB021A"/>
    <w:rsid w:val="00AB2D89"/>
    <w:rsid w:val="00AB6BC2"/>
    <w:rsid w:val="00AC0BA1"/>
    <w:rsid w:val="00AC2985"/>
    <w:rsid w:val="00AC35D1"/>
    <w:rsid w:val="00AC5508"/>
    <w:rsid w:val="00AC651F"/>
    <w:rsid w:val="00AD2826"/>
    <w:rsid w:val="00AD3EEC"/>
    <w:rsid w:val="00AE1F85"/>
    <w:rsid w:val="00AE4D9A"/>
    <w:rsid w:val="00AE53AF"/>
    <w:rsid w:val="00AF17AC"/>
    <w:rsid w:val="00AF42E4"/>
    <w:rsid w:val="00AF6499"/>
    <w:rsid w:val="00AF7480"/>
    <w:rsid w:val="00AF7943"/>
    <w:rsid w:val="00B02A76"/>
    <w:rsid w:val="00B03E9D"/>
    <w:rsid w:val="00B04533"/>
    <w:rsid w:val="00B04AAE"/>
    <w:rsid w:val="00B04CB4"/>
    <w:rsid w:val="00B04D9B"/>
    <w:rsid w:val="00B04ECF"/>
    <w:rsid w:val="00B0699A"/>
    <w:rsid w:val="00B20CD7"/>
    <w:rsid w:val="00B22BA7"/>
    <w:rsid w:val="00B23770"/>
    <w:rsid w:val="00B257D1"/>
    <w:rsid w:val="00B33140"/>
    <w:rsid w:val="00B3340C"/>
    <w:rsid w:val="00B33E53"/>
    <w:rsid w:val="00B33F95"/>
    <w:rsid w:val="00B35773"/>
    <w:rsid w:val="00B35C7F"/>
    <w:rsid w:val="00B36D10"/>
    <w:rsid w:val="00B36E99"/>
    <w:rsid w:val="00B40D82"/>
    <w:rsid w:val="00B40E6C"/>
    <w:rsid w:val="00B4142D"/>
    <w:rsid w:val="00B41DC3"/>
    <w:rsid w:val="00B42BF4"/>
    <w:rsid w:val="00B51FC7"/>
    <w:rsid w:val="00B53FB6"/>
    <w:rsid w:val="00B57BBC"/>
    <w:rsid w:val="00B62D56"/>
    <w:rsid w:val="00B658D4"/>
    <w:rsid w:val="00B70823"/>
    <w:rsid w:val="00B76790"/>
    <w:rsid w:val="00B801D8"/>
    <w:rsid w:val="00B93647"/>
    <w:rsid w:val="00B94765"/>
    <w:rsid w:val="00B94C48"/>
    <w:rsid w:val="00B97495"/>
    <w:rsid w:val="00BA3D92"/>
    <w:rsid w:val="00BA53A2"/>
    <w:rsid w:val="00BA775E"/>
    <w:rsid w:val="00BA7AED"/>
    <w:rsid w:val="00BB033F"/>
    <w:rsid w:val="00BB16EF"/>
    <w:rsid w:val="00BB47CE"/>
    <w:rsid w:val="00BC0806"/>
    <w:rsid w:val="00BC236F"/>
    <w:rsid w:val="00BC284B"/>
    <w:rsid w:val="00BC7450"/>
    <w:rsid w:val="00BD0AF8"/>
    <w:rsid w:val="00BD4A7E"/>
    <w:rsid w:val="00BD4E6D"/>
    <w:rsid w:val="00BD5F91"/>
    <w:rsid w:val="00BE08D5"/>
    <w:rsid w:val="00BE682E"/>
    <w:rsid w:val="00BE773A"/>
    <w:rsid w:val="00BF2229"/>
    <w:rsid w:val="00BF2DE2"/>
    <w:rsid w:val="00C00EFA"/>
    <w:rsid w:val="00C05AE3"/>
    <w:rsid w:val="00C05E93"/>
    <w:rsid w:val="00C0606C"/>
    <w:rsid w:val="00C066EA"/>
    <w:rsid w:val="00C07E4F"/>
    <w:rsid w:val="00C114BD"/>
    <w:rsid w:val="00C130BE"/>
    <w:rsid w:val="00C16656"/>
    <w:rsid w:val="00C170C9"/>
    <w:rsid w:val="00C3140B"/>
    <w:rsid w:val="00C316EA"/>
    <w:rsid w:val="00C3643B"/>
    <w:rsid w:val="00C36E21"/>
    <w:rsid w:val="00C4483D"/>
    <w:rsid w:val="00C501D0"/>
    <w:rsid w:val="00C52241"/>
    <w:rsid w:val="00C60523"/>
    <w:rsid w:val="00C60D7F"/>
    <w:rsid w:val="00C610C2"/>
    <w:rsid w:val="00C7034E"/>
    <w:rsid w:val="00C70878"/>
    <w:rsid w:val="00C720A7"/>
    <w:rsid w:val="00C8095F"/>
    <w:rsid w:val="00C90409"/>
    <w:rsid w:val="00C91D8F"/>
    <w:rsid w:val="00CA01C7"/>
    <w:rsid w:val="00CA2A0F"/>
    <w:rsid w:val="00CA549B"/>
    <w:rsid w:val="00CA59A0"/>
    <w:rsid w:val="00CA6D02"/>
    <w:rsid w:val="00CA7005"/>
    <w:rsid w:val="00CA71D9"/>
    <w:rsid w:val="00CB0E39"/>
    <w:rsid w:val="00CB1616"/>
    <w:rsid w:val="00CB1629"/>
    <w:rsid w:val="00CB32D1"/>
    <w:rsid w:val="00CB4F41"/>
    <w:rsid w:val="00CB5DF0"/>
    <w:rsid w:val="00CB5EC0"/>
    <w:rsid w:val="00CC3B03"/>
    <w:rsid w:val="00CC6F52"/>
    <w:rsid w:val="00CD13EA"/>
    <w:rsid w:val="00CD1803"/>
    <w:rsid w:val="00CD76D5"/>
    <w:rsid w:val="00CE0850"/>
    <w:rsid w:val="00CE18E5"/>
    <w:rsid w:val="00CE3824"/>
    <w:rsid w:val="00CF102B"/>
    <w:rsid w:val="00CF1848"/>
    <w:rsid w:val="00CF4F40"/>
    <w:rsid w:val="00D11A76"/>
    <w:rsid w:val="00D127A4"/>
    <w:rsid w:val="00D15B58"/>
    <w:rsid w:val="00D16144"/>
    <w:rsid w:val="00D16FC8"/>
    <w:rsid w:val="00D172C6"/>
    <w:rsid w:val="00D2096F"/>
    <w:rsid w:val="00D22D8D"/>
    <w:rsid w:val="00D2465C"/>
    <w:rsid w:val="00D33A90"/>
    <w:rsid w:val="00D34C13"/>
    <w:rsid w:val="00D414A6"/>
    <w:rsid w:val="00D4294E"/>
    <w:rsid w:val="00D4621C"/>
    <w:rsid w:val="00D47FCA"/>
    <w:rsid w:val="00D511BB"/>
    <w:rsid w:val="00D52027"/>
    <w:rsid w:val="00D53A47"/>
    <w:rsid w:val="00D5613B"/>
    <w:rsid w:val="00D56578"/>
    <w:rsid w:val="00D628B4"/>
    <w:rsid w:val="00D63368"/>
    <w:rsid w:val="00D64360"/>
    <w:rsid w:val="00D6661D"/>
    <w:rsid w:val="00D746BE"/>
    <w:rsid w:val="00D75B83"/>
    <w:rsid w:val="00D81183"/>
    <w:rsid w:val="00D82B3C"/>
    <w:rsid w:val="00D82B7A"/>
    <w:rsid w:val="00D82C8A"/>
    <w:rsid w:val="00D83220"/>
    <w:rsid w:val="00D83619"/>
    <w:rsid w:val="00D83B3D"/>
    <w:rsid w:val="00D844F8"/>
    <w:rsid w:val="00D85597"/>
    <w:rsid w:val="00D86685"/>
    <w:rsid w:val="00D86EBB"/>
    <w:rsid w:val="00D903A4"/>
    <w:rsid w:val="00D9335E"/>
    <w:rsid w:val="00D94F58"/>
    <w:rsid w:val="00D9551F"/>
    <w:rsid w:val="00D971A3"/>
    <w:rsid w:val="00DB58BD"/>
    <w:rsid w:val="00DB754D"/>
    <w:rsid w:val="00DE0C21"/>
    <w:rsid w:val="00DF4871"/>
    <w:rsid w:val="00DF77EA"/>
    <w:rsid w:val="00E0380A"/>
    <w:rsid w:val="00E17256"/>
    <w:rsid w:val="00E231C7"/>
    <w:rsid w:val="00E25101"/>
    <w:rsid w:val="00E26477"/>
    <w:rsid w:val="00E26B53"/>
    <w:rsid w:val="00E30278"/>
    <w:rsid w:val="00E31775"/>
    <w:rsid w:val="00E3258D"/>
    <w:rsid w:val="00E32EA8"/>
    <w:rsid w:val="00E41D11"/>
    <w:rsid w:val="00E42A5B"/>
    <w:rsid w:val="00E46258"/>
    <w:rsid w:val="00E50413"/>
    <w:rsid w:val="00E52A92"/>
    <w:rsid w:val="00E54AB2"/>
    <w:rsid w:val="00E60F56"/>
    <w:rsid w:val="00E63A0D"/>
    <w:rsid w:val="00E67A6D"/>
    <w:rsid w:val="00E71498"/>
    <w:rsid w:val="00E7214A"/>
    <w:rsid w:val="00E72784"/>
    <w:rsid w:val="00E8043D"/>
    <w:rsid w:val="00E827AE"/>
    <w:rsid w:val="00E85339"/>
    <w:rsid w:val="00E861CA"/>
    <w:rsid w:val="00E94566"/>
    <w:rsid w:val="00E97F0A"/>
    <w:rsid w:val="00EA07F1"/>
    <w:rsid w:val="00EA275E"/>
    <w:rsid w:val="00EA2EAC"/>
    <w:rsid w:val="00EA2F9B"/>
    <w:rsid w:val="00EA3100"/>
    <w:rsid w:val="00EA3524"/>
    <w:rsid w:val="00EA5171"/>
    <w:rsid w:val="00EA532F"/>
    <w:rsid w:val="00EA5B5E"/>
    <w:rsid w:val="00EA6474"/>
    <w:rsid w:val="00EB438B"/>
    <w:rsid w:val="00EB46B2"/>
    <w:rsid w:val="00EC05E5"/>
    <w:rsid w:val="00EC28B7"/>
    <w:rsid w:val="00EC4415"/>
    <w:rsid w:val="00EC7C88"/>
    <w:rsid w:val="00ED11D5"/>
    <w:rsid w:val="00ED3D16"/>
    <w:rsid w:val="00EE2B85"/>
    <w:rsid w:val="00EE3D80"/>
    <w:rsid w:val="00EE726A"/>
    <w:rsid w:val="00EF3A01"/>
    <w:rsid w:val="00F02E01"/>
    <w:rsid w:val="00F0475C"/>
    <w:rsid w:val="00F05128"/>
    <w:rsid w:val="00F0798E"/>
    <w:rsid w:val="00F10164"/>
    <w:rsid w:val="00F10422"/>
    <w:rsid w:val="00F13026"/>
    <w:rsid w:val="00F21D24"/>
    <w:rsid w:val="00F22EB2"/>
    <w:rsid w:val="00F25E47"/>
    <w:rsid w:val="00F26E5B"/>
    <w:rsid w:val="00F302B0"/>
    <w:rsid w:val="00F305A2"/>
    <w:rsid w:val="00F31700"/>
    <w:rsid w:val="00F32CD1"/>
    <w:rsid w:val="00F445F7"/>
    <w:rsid w:val="00F55722"/>
    <w:rsid w:val="00F56A7D"/>
    <w:rsid w:val="00F56E62"/>
    <w:rsid w:val="00F650B6"/>
    <w:rsid w:val="00F66C45"/>
    <w:rsid w:val="00F72A45"/>
    <w:rsid w:val="00F73FA9"/>
    <w:rsid w:val="00F8574A"/>
    <w:rsid w:val="00F906E9"/>
    <w:rsid w:val="00FA2876"/>
    <w:rsid w:val="00FA58DE"/>
    <w:rsid w:val="00FA79DB"/>
    <w:rsid w:val="00FB435F"/>
    <w:rsid w:val="00FC340A"/>
    <w:rsid w:val="00FC4568"/>
    <w:rsid w:val="00FC5A58"/>
    <w:rsid w:val="00FC7632"/>
    <w:rsid w:val="00FD4315"/>
    <w:rsid w:val="00FD6F61"/>
    <w:rsid w:val="00FE05F2"/>
    <w:rsid w:val="00FE2CB3"/>
    <w:rsid w:val="00FE47AE"/>
    <w:rsid w:val="00FE5413"/>
    <w:rsid w:val="00FF01EC"/>
    <w:rsid w:val="00FF2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9B01"/>
  <w15:docId w15:val="{0071EB53-9931-44E3-8E4D-BD9FB9A7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41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rsid w:val="000A74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D0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AF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6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134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D82B3C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F3A01"/>
    <w:pPr>
      <w:tabs>
        <w:tab w:val="right" w:leader="dot" w:pos="10065"/>
      </w:tabs>
      <w:spacing w:after="100"/>
      <w:jc w:val="both"/>
    </w:pPr>
  </w:style>
  <w:style w:type="character" w:styleId="a7">
    <w:name w:val="Hyperlink"/>
    <w:basedOn w:val="a0"/>
    <w:uiPriority w:val="99"/>
    <w:unhideWhenUsed/>
    <w:rsid w:val="00D82B3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A7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71D9"/>
  </w:style>
  <w:style w:type="paragraph" w:styleId="aa">
    <w:name w:val="footer"/>
    <w:basedOn w:val="a"/>
    <w:link w:val="ab"/>
    <w:uiPriority w:val="99"/>
    <w:unhideWhenUsed/>
    <w:rsid w:val="00CA7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71D9"/>
  </w:style>
  <w:style w:type="character" w:styleId="ac">
    <w:name w:val="FollowedHyperlink"/>
    <w:basedOn w:val="a0"/>
    <w:uiPriority w:val="99"/>
    <w:semiHidden/>
    <w:unhideWhenUsed/>
    <w:rsid w:val="003841B2"/>
    <w:rPr>
      <w:color w:val="800080"/>
      <w:u w:val="single"/>
    </w:rPr>
  </w:style>
  <w:style w:type="paragraph" w:customStyle="1" w:styleId="font5">
    <w:name w:val="font5"/>
    <w:basedOn w:val="a"/>
    <w:rsid w:val="0038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5">
    <w:name w:val="xl65"/>
    <w:basedOn w:val="a"/>
    <w:rsid w:val="00384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84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67">
    <w:name w:val="xl67"/>
    <w:basedOn w:val="a"/>
    <w:rsid w:val="00384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384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9">
    <w:name w:val="xl69"/>
    <w:basedOn w:val="a"/>
    <w:rsid w:val="00384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384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384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384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3841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3">
    <w:name w:val="xl63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4">
    <w:name w:val="xl74"/>
    <w:basedOn w:val="a"/>
    <w:rsid w:val="0099573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995738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0">
    <w:name w:val="xl90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3">
    <w:name w:val="xl93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5">
    <w:name w:val="xl95"/>
    <w:basedOn w:val="a"/>
    <w:rsid w:val="009957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6">
    <w:name w:val="xl96"/>
    <w:basedOn w:val="a"/>
    <w:rsid w:val="009957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7">
    <w:name w:val="xl97"/>
    <w:basedOn w:val="a"/>
    <w:rsid w:val="009957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8">
    <w:name w:val="xl98"/>
    <w:basedOn w:val="a"/>
    <w:rsid w:val="00D83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9">
    <w:name w:val="xl99"/>
    <w:basedOn w:val="a"/>
    <w:rsid w:val="00D83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0">
    <w:name w:val="xl100"/>
    <w:basedOn w:val="a"/>
    <w:rsid w:val="00D83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1">
    <w:name w:val="xl101"/>
    <w:basedOn w:val="a"/>
    <w:rsid w:val="00D83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ad">
    <w:name w:val="Обычный без отступа Знак"/>
    <w:link w:val="ae"/>
    <w:locked/>
    <w:rsid w:val="005F7795"/>
    <w:rPr>
      <w:rFonts w:eastAsia="Calibri"/>
      <w:sz w:val="28"/>
      <w:szCs w:val="28"/>
    </w:rPr>
  </w:style>
  <w:style w:type="paragraph" w:customStyle="1" w:styleId="ae">
    <w:name w:val="Обычный без отступа"/>
    <w:basedOn w:val="a"/>
    <w:link w:val="ad"/>
    <w:qFormat/>
    <w:rsid w:val="005F7795"/>
    <w:pPr>
      <w:widowControl w:val="0"/>
      <w:spacing w:after="0"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rsid w:val="005F7795"/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7F5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F5DA7"/>
  </w:style>
  <w:style w:type="character" w:styleId="af0">
    <w:name w:val="Placeholder Text"/>
    <w:basedOn w:val="a0"/>
    <w:uiPriority w:val="99"/>
    <w:semiHidden/>
    <w:rsid w:val="007F5DA7"/>
    <w:rPr>
      <w:color w:val="808080"/>
    </w:rPr>
  </w:style>
  <w:style w:type="paragraph" w:customStyle="1" w:styleId="formattext">
    <w:name w:val="formattext"/>
    <w:basedOn w:val="a"/>
    <w:rsid w:val="000C2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aliases w:val="ТАБЛИЦА,ПАРАГРАФ,Введение,it_List1"/>
    <w:basedOn w:val="a"/>
    <w:link w:val="af2"/>
    <w:qFormat/>
    <w:rsid w:val="008C725A"/>
    <w:pPr>
      <w:spacing w:after="0" w:line="240" w:lineRule="auto"/>
      <w:ind w:left="720"/>
      <w:contextualSpacing/>
    </w:pPr>
    <w:rPr>
      <w:rFonts w:ascii="Calibri" w:eastAsia="Calibri" w:hAnsi="Calibri" w:cs="Times New Roman"/>
      <w:noProof/>
      <w:sz w:val="20"/>
      <w:szCs w:val="20"/>
      <w:lang w:val="x-none" w:eastAsia="x-none"/>
    </w:rPr>
  </w:style>
  <w:style w:type="character" w:customStyle="1" w:styleId="af2">
    <w:name w:val="Абзац списка Знак"/>
    <w:aliases w:val="ТАБЛИЦА Знак,ПАРАГРАФ Знак,Введение Знак,it_List1 Знак"/>
    <w:link w:val="af1"/>
    <w:qFormat/>
    <w:locked/>
    <w:rsid w:val="008C725A"/>
    <w:rPr>
      <w:rFonts w:ascii="Calibri" w:eastAsia="Calibri" w:hAnsi="Calibri" w:cs="Times New Roman"/>
      <w:noProof/>
      <w:sz w:val="20"/>
      <w:szCs w:val="20"/>
      <w:lang w:val="x-none" w:eastAsia="x-none"/>
    </w:rPr>
  </w:style>
  <w:style w:type="character" w:customStyle="1" w:styleId="Bodytext">
    <w:name w:val="Body text_"/>
    <w:basedOn w:val="a0"/>
    <w:link w:val="4"/>
    <w:rsid w:val="0056589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2"/>
    <w:basedOn w:val="Bodytext"/>
    <w:rsid w:val="00565898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Bodytext"/>
    <w:rsid w:val="005658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f3">
    <w:name w:val="No Spacing"/>
    <w:uiPriority w:val="1"/>
    <w:qFormat/>
    <w:rsid w:val="005A1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7ED2E-5BA0-4860-8C65-E4802519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Stas Stas</cp:lastModifiedBy>
  <cp:revision>16</cp:revision>
  <cp:lastPrinted>2024-12-17T08:08:00Z</cp:lastPrinted>
  <dcterms:created xsi:type="dcterms:W3CDTF">2023-08-08T16:00:00Z</dcterms:created>
  <dcterms:modified xsi:type="dcterms:W3CDTF">2024-12-17T08:08:00Z</dcterms:modified>
</cp:coreProperties>
</file>