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38875F" w14:textId="77777777" w:rsidR="003D103B" w:rsidRDefault="003D103B" w:rsidP="00351B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AE0C4C" w14:textId="77777777" w:rsidR="003D103B" w:rsidRDefault="003D103B" w:rsidP="00351B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1A8FB5" w14:textId="77777777" w:rsidR="003D103B" w:rsidRDefault="003D103B" w:rsidP="00351B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07F343" w14:textId="77777777" w:rsidR="003D103B" w:rsidRDefault="003D103B" w:rsidP="00351B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0C2961" w14:textId="77777777" w:rsidR="003D103B" w:rsidRDefault="003D103B" w:rsidP="00351B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9C587D" w14:textId="77777777" w:rsidR="003D103B" w:rsidRDefault="003D103B" w:rsidP="00351B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FB7CC5" w14:textId="77777777" w:rsidR="00351B2D" w:rsidRDefault="00351B2D" w:rsidP="00351B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EE3E60" w14:textId="77777777" w:rsidR="00E525D5" w:rsidRPr="00E525D5" w:rsidRDefault="00E525D5" w:rsidP="00E525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25D5">
        <w:rPr>
          <w:rFonts w:ascii="Times New Roman" w:hAnsi="Times New Roman"/>
          <w:b/>
          <w:sz w:val="28"/>
          <w:szCs w:val="28"/>
        </w:rPr>
        <w:t>ОБОСНОВЫВАЮЩИЕ МАТЕРИАЛЫ К СХЕМЕ ТЕПЛОСНАБЖЕНИЯ</w:t>
      </w:r>
    </w:p>
    <w:p w14:paraId="14EEA144" w14:textId="7D6C6D52" w:rsidR="005C094C" w:rsidRDefault="00E525D5" w:rsidP="005C09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25D5">
        <w:rPr>
          <w:rFonts w:ascii="Times New Roman" w:hAnsi="Times New Roman"/>
          <w:b/>
          <w:sz w:val="28"/>
          <w:szCs w:val="28"/>
        </w:rPr>
        <w:t xml:space="preserve">ГОРОДСКОГО </w:t>
      </w:r>
      <w:r w:rsidR="00205A61">
        <w:rPr>
          <w:rFonts w:ascii="Times New Roman" w:hAnsi="Times New Roman"/>
          <w:b/>
          <w:sz w:val="28"/>
          <w:szCs w:val="28"/>
        </w:rPr>
        <w:t>ОКРУГА</w:t>
      </w:r>
      <w:r w:rsidRPr="00E525D5">
        <w:rPr>
          <w:rFonts w:ascii="Times New Roman" w:hAnsi="Times New Roman"/>
          <w:b/>
          <w:sz w:val="28"/>
          <w:szCs w:val="28"/>
        </w:rPr>
        <w:t xml:space="preserve"> </w:t>
      </w:r>
      <w:r w:rsidR="00B97AC4">
        <w:rPr>
          <w:rFonts w:ascii="Times New Roman" w:hAnsi="Times New Roman"/>
          <w:b/>
          <w:sz w:val="28"/>
          <w:szCs w:val="28"/>
        </w:rPr>
        <w:t>РЕУТОВ</w:t>
      </w:r>
      <w:r w:rsidRPr="00E525D5">
        <w:rPr>
          <w:rFonts w:ascii="Times New Roman" w:hAnsi="Times New Roman"/>
          <w:b/>
          <w:sz w:val="28"/>
          <w:szCs w:val="28"/>
        </w:rPr>
        <w:t xml:space="preserve"> МОСКОВСКОЙ ОБЛАСТИ НА ПЕРИОД</w:t>
      </w:r>
      <w:r w:rsidR="007143DA">
        <w:rPr>
          <w:rFonts w:ascii="Times New Roman" w:hAnsi="Times New Roman"/>
          <w:b/>
          <w:sz w:val="28"/>
          <w:szCs w:val="28"/>
        </w:rPr>
        <w:t xml:space="preserve"> С 202</w:t>
      </w:r>
      <w:r w:rsidR="00DA4DFA">
        <w:rPr>
          <w:rFonts w:ascii="Times New Roman" w:hAnsi="Times New Roman"/>
          <w:b/>
          <w:sz w:val="28"/>
          <w:szCs w:val="28"/>
        </w:rPr>
        <w:t>4</w:t>
      </w:r>
      <w:bookmarkStart w:id="0" w:name="_GoBack"/>
      <w:bookmarkEnd w:id="0"/>
      <w:r w:rsidR="007143DA">
        <w:rPr>
          <w:rFonts w:ascii="Times New Roman" w:hAnsi="Times New Roman"/>
          <w:b/>
          <w:sz w:val="28"/>
          <w:szCs w:val="28"/>
        </w:rPr>
        <w:t xml:space="preserve"> ДО 204</w:t>
      </w:r>
      <w:r w:rsidR="0033753C">
        <w:rPr>
          <w:rFonts w:ascii="Times New Roman" w:hAnsi="Times New Roman"/>
          <w:b/>
          <w:sz w:val="28"/>
          <w:szCs w:val="28"/>
        </w:rPr>
        <w:t>4</w:t>
      </w:r>
      <w:r w:rsidRPr="00E525D5">
        <w:rPr>
          <w:rFonts w:ascii="Times New Roman" w:hAnsi="Times New Roman"/>
          <w:b/>
          <w:sz w:val="28"/>
          <w:szCs w:val="28"/>
        </w:rPr>
        <w:t xml:space="preserve"> ГОДА</w:t>
      </w:r>
    </w:p>
    <w:p w14:paraId="479C113E" w14:textId="77777777" w:rsidR="00C53A64" w:rsidRDefault="00C53A64" w:rsidP="00E525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4E4AC5" w14:textId="77777777" w:rsidR="00351B2D" w:rsidRDefault="00351B2D" w:rsidP="00351B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9739D6" w14:textId="77777777" w:rsidR="00351B2D" w:rsidRDefault="0062019C" w:rsidP="00351B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КНИГА 10</w:t>
      </w:r>
    </w:p>
    <w:p w14:paraId="5392B184" w14:textId="77777777" w:rsidR="00351B2D" w:rsidRDefault="00351B2D" w:rsidP="00351B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B0E893" w14:textId="77777777" w:rsidR="00351B2D" w:rsidRDefault="00351B2D" w:rsidP="00351B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D71E27" w14:textId="77777777" w:rsidR="00351B2D" w:rsidRDefault="00351B2D" w:rsidP="00351B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AC9456" w14:textId="77777777" w:rsidR="00351B2D" w:rsidRDefault="00351B2D" w:rsidP="00351B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C37CBD" w14:textId="77777777" w:rsidR="00351B2D" w:rsidRDefault="00351B2D" w:rsidP="00351B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951BCD" w14:textId="77777777" w:rsidR="00351B2D" w:rsidRDefault="00351B2D" w:rsidP="00351B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ПЕРСПЕКТИВНЫЕ ТОПЛИВНЫЕ БАЛАНСЫ</w:t>
      </w:r>
    </w:p>
    <w:p w14:paraId="495869B4" w14:textId="77777777" w:rsidR="00351B2D" w:rsidRDefault="00351B2D" w:rsidP="00351B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DBFD40" w14:textId="77777777" w:rsidR="00351B2D" w:rsidRDefault="00351B2D" w:rsidP="00351B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8F5872" w14:textId="77777777" w:rsidR="005468BB" w:rsidRPr="000403BF" w:rsidRDefault="005468BB" w:rsidP="000403B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740B8E0" w14:textId="77777777" w:rsidR="005468BB" w:rsidRDefault="005468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</w:rPr>
        <w:id w:val="-1348022580"/>
      </w:sdtPr>
      <w:sdtEndPr>
        <w:rPr>
          <w:sz w:val="24"/>
          <w:szCs w:val="24"/>
        </w:rPr>
      </w:sdtEndPr>
      <w:sdtContent>
        <w:p w14:paraId="49012A56" w14:textId="77777777" w:rsidR="00E378DB" w:rsidRPr="000A586E" w:rsidRDefault="00E378DB" w:rsidP="00D44E2D">
          <w:pPr>
            <w:pStyle w:val="aa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0A586E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14:paraId="31D19EC9" w14:textId="0BB0D498" w:rsidR="00990513" w:rsidRPr="00990513" w:rsidRDefault="003A3CAD" w:rsidP="00990513">
          <w:pPr>
            <w:pStyle w:val="21"/>
            <w:tabs>
              <w:tab w:val="left" w:pos="880"/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0A586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E378DB" w:rsidRPr="000A586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0A586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7044481" w:history="1">
            <w:r w:rsidR="00990513" w:rsidRPr="00990513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</w:rPr>
              <w:t>10.1</w:t>
            </w:r>
            <w:r w:rsidR="00990513" w:rsidRPr="00990513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990513" w:rsidRPr="00990513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</w:rPr>
              <w:t>Расчёт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 на территории поселения</w: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_Toc137044481 \h </w:instrTex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A4DF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1C54E60" w14:textId="15739702" w:rsidR="00990513" w:rsidRPr="00990513" w:rsidRDefault="00376558" w:rsidP="00990513">
          <w:pPr>
            <w:pStyle w:val="2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044482" w:history="1">
            <w:r w:rsidR="00990513" w:rsidRPr="00990513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10.2 Информация о суммарном объеме потребляемого топлива в городском округе в натуральном и условном выражении с выделением газа, угля и мазута с разбивкой на каждый од действия схемы теплоснабжения.</w: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_Toc137044482 \h </w:instrTex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A4DF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95C8C0C" w14:textId="37FB1E2B" w:rsidR="00990513" w:rsidRPr="00990513" w:rsidRDefault="00376558" w:rsidP="00990513">
          <w:pPr>
            <w:pStyle w:val="2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044483" w:history="1">
            <w:r w:rsidR="00990513" w:rsidRPr="00990513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10.3 Результаты расчетов по каждому источнику тепловой энергии нормативных запасов топлива.</w: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_Toc137044483 \h </w:instrTex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A4DF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E7573AA" w14:textId="0B341ACA" w:rsidR="00990513" w:rsidRPr="00990513" w:rsidRDefault="00376558" w:rsidP="00990513">
          <w:pPr>
            <w:pStyle w:val="2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044484" w:history="1">
            <w:r w:rsidR="00990513" w:rsidRPr="00990513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10.4 Вид топлива, потребляемый источником тепловой энергии, в том числе с использованием возобновляемых источников энергии и местных видов топлива</w: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_Toc137044484 \h </w:instrTex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A4DF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AE3094A" w14:textId="0612D04F" w:rsidR="00990513" w:rsidRPr="00990513" w:rsidRDefault="00376558" w:rsidP="00990513">
          <w:pPr>
            <w:pStyle w:val="2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044485" w:history="1">
            <w:r w:rsidR="00990513" w:rsidRPr="00990513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10.5 Виды топлива (в случае, если топливом является уголь, - вид ископаемого угля в соответствии с Межгосударственным стандартом ГОСТ 25543-2013 "Угли бурые, каменные и антрациты. Классификация по генетическим и технологическим параметрам"), их долю и значение низшей теплоты сгорания топлива, используемые для производства тепловой энергии по каждой системе теплоснабжения</w: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_Toc137044485 \h </w:instrTex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A4DF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2E82F22" w14:textId="71A94CAE" w:rsidR="00990513" w:rsidRPr="00990513" w:rsidRDefault="00376558" w:rsidP="00990513">
          <w:pPr>
            <w:pStyle w:val="2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044486" w:history="1">
            <w:r w:rsidR="00990513" w:rsidRPr="00990513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10.6 Преобладающий в поселении, городском округе вид топлива, определяемый по совокупности всех систем теплоснабжения, находящихся в соответствующем городском округе</w: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_Toc137044486 \h </w:instrTex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A4DF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064D743" w14:textId="2FED9816" w:rsidR="00990513" w:rsidRPr="00990513" w:rsidRDefault="00376558" w:rsidP="00990513">
          <w:pPr>
            <w:pStyle w:val="2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044487" w:history="1">
            <w:r w:rsidR="00990513" w:rsidRPr="00990513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10.7  Приоритетное направление развития топливного баланса городского округа</w: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_Toc137044487 \h </w:instrTex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A4DF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7A2E9C0" w14:textId="476F3002" w:rsidR="00990513" w:rsidRPr="00990513" w:rsidRDefault="00376558" w:rsidP="00990513">
          <w:pPr>
            <w:pStyle w:val="2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37044488" w:history="1">
            <w:r w:rsidR="00990513" w:rsidRPr="00990513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10.8 Описание изменений в перспективных топливных балансах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энергии.</w: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_Toc137044488 \h </w:instrTex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A4DF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EE5560" w14:textId="60C85925" w:rsidR="00990513" w:rsidRDefault="00376558" w:rsidP="00990513">
          <w:pPr>
            <w:pStyle w:val="21"/>
            <w:tabs>
              <w:tab w:val="right" w:leader="dot" w:pos="9912"/>
            </w:tabs>
            <w:jc w:val="both"/>
            <w:rPr>
              <w:noProof/>
            </w:rPr>
          </w:pPr>
          <w:hyperlink w:anchor="_Toc137044489" w:history="1">
            <w:r w:rsidR="00990513" w:rsidRPr="00990513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10.9 Согласование перспективных топливных балансов с программой газификации поселения, городского округа в случае использования в планируемом периоде природного газа в качестве основного вида топлива</w: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_Toc137044489 \h </w:instrTex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A4DF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990513" w:rsidRPr="009905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5B9CA53" w14:textId="77777777" w:rsidR="004A24CB" w:rsidRPr="00F02FB8" w:rsidRDefault="003A3CAD" w:rsidP="00D44E2D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A586E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0393AA0C" w14:textId="77777777" w:rsidR="00E929CC" w:rsidRDefault="00E929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2EF444F" w14:textId="77777777" w:rsidR="00192734" w:rsidRDefault="00192734" w:rsidP="00F86BED">
      <w:pPr>
        <w:pStyle w:val="2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  <w:sectPr w:rsidR="00192734" w:rsidSect="00144CCC">
          <w:footerReference w:type="default" r:id="rId8"/>
          <w:foot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401C5C26" w14:textId="77777777" w:rsidR="007B62DE" w:rsidRDefault="0008608C" w:rsidP="002800DC">
      <w:pPr>
        <w:pStyle w:val="2"/>
        <w:numPr>
          <w:ilvl w:val="1"/>
          <w:numId w:val="5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bookmarkStart w:id="1" w:name="_Toc137044481"/>
      <w:r w:rsidR="00655D7F">
        <w:rPr>
          <w:rFonts w:ascii="Times New Roman" w:hAnsi="Times New Roman" w:cs="Times New Roman"/>
          <w:color w:val="000000" w:themeColor="text1"/>
          <w:sz w:val="28"/>
          <w:szCs w:val="28"/>
        </w:rPr>
        <w:t>Расчёт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 на территории поселения</w:t>
      </w:r>
      <w:bookmarkEnd w:id="1"/>
    </w:p>
    <w:p w14:paraId="18810B79" w14:textId="6FFE72EE" w:rsidR="00ED4460" w:rsidRDefault="00ED4460" w:rsidP="009E2A01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0BA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402574" w:rsidRPr="00A720BA">
        <w:rPr>
          <w:rFonts w:ascii="Times New Roman" w:hAnsi="Times New Roman" w:cs="Times New Roman"/>
          <w:sz w:val="28"/>
          <w:szCs w:val="28"/>
        </w:rPr>
        <w:t>10</w:t>
      </w:r>
      <w:r w:rsidRPr="00A720BA">
        <w:rPr>
          <w:rFonts w:ascii="Times New Roman" w:hAnsi="Times New Roman" w:cs="Times New Roman"/>
          <w:sz w:val="28"/>
          <w:szCs w:val="28"/>
        </w:rPr>
        <w:t>.1</w:t>
      </w:r>
      <w:r w:rsidR="009E2A01" w:rsidRPr="00A720BA">
        <w:rPr>
          <w:rFonts w:ascii="Times New Roman" w:hAnsi="Times New Roman" w:cs="Times New Roman"/>
          <w:sz w:val="28"/>
          <w:szCs w:val="28"/>
        </w:rPr>
        <w:t>.1</w:t>
      </w:r>
      <w:r w:rsidRPr="00A720BA">
        <w:rPr>
          <w:rFonts w:ascii="Times New Roman" w:hAnsi="Times New Roman" w:cs="Times New Roman"/>
          <w:sz w:val="28"/>
          <w:szCs w:val="28"/>
        </w:rPr>
        <w:t xml:space="preserve"> –</w:t>
      </w:r>
      <w:r w:rsidRPr="00ED4460">
        <w:rPr>
          <w:rFonts w:ascii="Times New Roman" w:hAnsi="Times New Roman" w:cs="Times New Roman"/>
          <w:sz w:val="28"/>
          <w:szCs w:val="28"/>
        </w:rPr>
        <w:t xml:space="preserve"> Перспективные топливные баланс</w:t>
      </w:r>
      <w:r w:rsidR="00D34889">
        <w:rPr>
          <w:rFonts w:ascii="Times New Roman" w:hAnsi="Times New Roman" w:cs="Times New Roman"/>
          <w:sz w:val="28"/>
          <w:szCs w:val="28"/>
        </w:rPr>
        <w:t>ы</w:t>
      </w:r>
      <w:r w:rsidRPr="00ED4460">
        <w:rPr>
          <w:rFonts w:ascii="Times New Roman" w:hAnsi="Times New Roman" w:cs="Times New Roman"/>
          <w:sz w:val="28"/>
          <w:szCs w:val="28"/>
        </w:rPr>
        <w:t xml:space="preserve"> </w:t>
      </w:r>
      <w:r w:rsidR="009E2A01">
        <w:rPr>
          <w:rFonts w:ascii="Times New Roman" w:hAnsi="Times New Roman" w:cs="Times New Roman"/>
          <w:sz w:val="28"/>
          <w:szCs w:val="28"/>
        </w:rPr>
        <w:t>источников тепловой энергии</w:t>
      </w:r>
      <w:r w:rsidR="002F4BCE">
        <w:rPr>
          <w:rFonts w:ascii="Times New Roman" w:hAnsi="Times New Roman" w:cs="Times New Roman"/>
          <w:sz w:val="28"/>
          <w:szCs w:val="28"/>
        </w:rPr>
        <w:t xml:space="preserve"> для приоритетного варианта развития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775"/>
        <w:gridCol w:w="1836"/>
        <w:gridCol w:w="27"/>
        <w:gridCol w:w="1810"/>
        <w:gridCol w:w="30"/>
        <w:gridCol w:w="1807"/>
        <w:gridCol w:w="1839"/>
        <w:gridCol w:w="6"/>
        <w:gridCol w:w="6"/>
        <w:gridCol w:w="1831"/>
        <w:gridCol w:w="6"/>
        <w:gridCol w:w="6"/>
        <w:gridCol w:w="9"/>
        <w:gridCol w:w="1798"/>
      </w:tblGrid>
      <w:tr w:rsidR="00667E03" w:rsidRPr="0007255E" w14:paraId="1430668A" w14:textId="77777777" w:rsidTr="002800DC">
        <w:trPr>
          <w:trHeight w:val="283"/>
          <w:tblHeader/>
        </w:trPr>
        <w:tc>
          <w:tcPr>
            <w:tcW w:w="12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center"/>
            <w:hideMark/>
          </w:tcPr>
          <w:p w14:paraId="2EDBB610" w14:textId="77777777" w:rsidR="00EB23B1" w:rsidRPr="0007255E" w:rsidRDefault="00EB23B1" w:rsidP="00EB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6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center"/>
            <w:hideMark/>
          </w:tcPr>
          <w:p w14:paraId="3DE43F15" w14:textId="77777777" w:rsidR="00EB23B1" w:rsidRPr="0007255E" w:rsidRDefault="00EB23B1" w:rsidP="00EB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Ед.изм.</w:t>
            </w:r>
          </w:p>
        </w:tc>
        <w:tc>
          <w:tcPr>
            <w:tcW w:w="62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center"/>
            <w:hideMark/>
          </w:tcPr>
          <w:p w14:paraId="7854E47D" w14:textId="49E82089" w:rsidR="00EB23B1" w:rsidRPr="0007255E" w:rsidRDefault="00EB23B1" w:rsidP="00EB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="0028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2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center"/>
            <w:hideMark/>
          </w:tcPr>
          <w:p w14:paraId="6BCE83C5" w14:textId="30E7B6B7" w:rsidR="00EB23B1" w:rsidRPr="0007255E" w:rsidRDefault="00EB23B1" w:rsidP="00EB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="0028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675C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-2027</w:t>
            </w:r>
          </w:p>
        </w:tc>
        <w:tc>
          <w:tcPr>
            <w:tcW w:w="62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center"/>
            <w:hideMark/>
          </w:tcPr>
          <w:p w14:paraId="6CA22037" w14:textId="77777777" w:rsidR="00EB23B1" w:rsidRPr="0007255E" w:rsidRDefault="00EB23B1" w:rsidP="00EB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2028-2032</w:t>
            </w:r>
          </w:p>
        </w:tc>
        <w:tc>
          <w:tcPr>
            <w:tcW w:w="626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center"/>
            <w:hideMark/>
          </w:tcPr>
          <w:p w14:paraId="22BABD5E" w14:textId="3B79CE99" w:rsidR="00EB23B1" w:rsidRPr="0007255E" w:rsidRDefault="00EB23B1" w:rsidP="00EB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2033-203</w:t>
            </w:r>
            <w:r w:rsidR="003375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vAlign w:val="center"/>
          </w:tcPr>
          <w:p w14:paraId="70FF7B77" w14:textId="2C46D80F" w:rsidR="00EB23B1" w:rsidRDefault="00EB23B1" w:rsidP="00EB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</w:t>
            </w:r>
            <w:r w:rsidR="003375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675C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-204</w:t>
            </w:r>
            <w:r w:rsidR="003375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EB23B1" w:rsidRPr="0007255E" w14:paraId="1BC470A7" w14:textId="77777777" w:rsidTr="00667E03">
        <w:trPr>
          <w:trHeight w:val="283"/>
        </w:trPr>
        <w:tc>
          <w:tcPr>
            <w:tcW w:w="5000" w:type="pct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A7B99" w14:textId="77777777" w:rsidR="00EB23B1" w:rsidRPr="0007255E" w:rsidRDefault="00EB23B1" w:rsidP="00EB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Котельная №1</w:t>
            </w:r>
          </w:p>
        </w:tc>
      </w:tr>
      <w:tr w:rsidR="002800DC" w:rsidRPr="0007255E" w14:paraId="774FCAEF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288DD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Выработка тепловой энергии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96A16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Гкал/год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97CC1A" w14:textId="7A7CCD34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102434,54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7DA987" w14:textId="63F77A7C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102434,54</w:t>
            </w:r>
          </w:p>
        </w:tc>
        <w:tc>
          <w:tcPr>
            <w:tcW w:w="6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DDA70F" w14:textId="5F82A8E1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102434,54</w:t>
            </w:r>
          </w:p>
        </w:tc>
        <w:tc>
          <w:tcPr>
            <w:tcW w:w="62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5EF6F2" w14:textId="4D8B8F7B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102434,54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344535" w14:textId="38BFF589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102434,54</w:t>
            </w:r>
          </w:p>
        </w:tc>
      </w:tr>
      <w:tr w:rsidR="002800DC" w:rsidRPr="0007255E" w14:paraId="51490386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91F82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 натурального топлива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A9705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м³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7057A9" w14:textId="638328AC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14689,003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DFB4C0" w14:textId="2822E53A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14689,003</w:t>
            </w:r>
          </w:p>
        </w:tc>
        <w:tc>
          <w:tcPr>
            <w:tcW w:w="6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261918" w14:textId="3295B6E0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14689,003</w:t>
            </w:r>
          </w:p>
        </w:tc>
        <w:tc>
          <w:tcPr>
            <w:tcW w:w="62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9D8490" w14:textId="7E0C3573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14689,003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0F34FCB" w14:textId="373B4E3B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14689,003</w:t>
            </w:r>
          </w:p>
        </w:tc>
      </w:tr>
      <w:tr w:rsidR="002800DC" w:rsidRPr="0007255E" w14:paraId="6234FC26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91147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Коэффициент калорийности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8DCAF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70436" w14:textId="77777777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694EE8" w14:textId="5DC0B76A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04D21A" w14:textId="349581DF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FD15A6" w14:textId="356B7FD4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03451DB" w14:textId="7934EF84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</w:tr>
      <w:tr w:rsidR="002800DC" w:rsidRPr="0007255E" w14:paraId="794D9A28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A237C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УРУТ на выработку тепловой энергии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0122D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кг/Гкал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F64926" w14:textId="1F07CF99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6119F0" w14:textId="45493313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2CCB94" w14:textId="66A42153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2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8AB9DF" w14:textId="7813B603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094FF7" w14:textId="7ED5A318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</w:tr>
      <w:tr w:rsidR="002800DC" w:rsidRPr="0007255E" w14:paraId="3199CBAA" w14:textId="77777777" w:rsidTr="00667E03">
        <w:trPr>
          <w:trHeight w:val="283"/>
        </w:trPr>
        <w:tc>
          <w:tcPr>
            <w:tcW w:w="5000" w:type="pct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FF229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Котельная 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2800DC" w:rsidRPr="0007255E" w14:paraId="05307BC1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6F825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Выработка тепловой энергии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0A96E9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Гкал/год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4C18AD" w14:textId="1DB21453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165048,62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5B68E3" w14:textId="2DE17FDF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165048,62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D37D3E" w14:textId="6A863DD3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165048,62</w:t>
            </w:r>
          </w:p>
        </w:tc>
        <w:tc>
          <w:tcPr>
            <w:tcW w:w="628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7896E1" w14:textId="3246C099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165048,62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7410A2F" w14:textId="108A767F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165048,62</w:t>
            </w:r>
          </w:p>
        </w:tc>
      </w:tr>
      <w:tr w:rsidR="002800DC" w:rsidRPr="0007255E" w14:paraId="32AD4DB7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843F3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 натурального топлива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39AE4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м³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F9FFF6" w14:textId="31387A66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21450,842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DD3FC2" w14:textId="3EF36754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21450,842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E3C294" w14:textId="3AFEBBF1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21450,842</w:t>
            </w:r>
          </w:p>
        </w:tc>
        <w:tc>
          <w:tcPr>
            <w:tcW w:w="628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AC7E16" w14:textId="5F57834C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21450,842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6DCF0E" w14:textId="2AF0B078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21450,842</w:t>
            </w:r>
          </w:p>
        </w:tc>
      </w:tr>
      <w:tr w:rsidR="002800DC" w:rsidRPr="0007255E" w14:paraId="662496F7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B223F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Коэффициент калорийности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DB0A4" w14:textId="77777777" w:rsidR="002800DC" w:rsidRPr="0007255E" w:rsidRDefault="002800DC" w:rsidP="00280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255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5E50AE" w14:textId="77777777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49F987" w14:textId="1ACFC8C6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F6937A" w14:textId="597CE2CB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8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846438" w14:textId="3B54F305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059B54" w14:textId="6EAEA643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</w:tr>
      <w:tr w:rsidR="002800DC" w:rsidRPr="0007255E" w14:paraId="5AED7984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07D70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УРУТ на выработку тепловой энергии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90742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кг/Гкал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83317" w14:textId="600D3AAA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8CB119" w14:textId="305623CE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7311AE" w14:textId="27156236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28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7A14F4" w14:textId="44FBDCAF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82BF30" w14:textId="3D2D3ACC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</w:tr>
      <w:tr w:rsidR="002800DC" w:rsidRPr="0007255E" w14:paraId="4BE59938" w14:textId="77777777" w:rsidTr="00667E03">
        <w:trPr>
          <w:trHeight w:val="283"/>
        </w:trPr>
        <w:tc>
          <w:tcPr>
            <w:tcW w:w="5000" w:type="pct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B9810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Котельная №4</w:t>
            </w:r>
          </w:p>
        </w:tc>
      </w:tr>
      <w:tr w:rsidR="002800DC" w:rsidRPr="0007255E" w14:paraId="177DE5AA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3D967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Выработка тепловой энергии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81903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Гкал/год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5464B3" w14:textId="2E4F58FD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92972,6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3A81458" w14:textId="7B87D688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92972,6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2174B3" w14:textId="4812DC97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92972,6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86ACE7" w14:textId="15CD38D4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92972,6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1A3E465" w14:textId="4C585880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92972,6</w:t>
            </w:r>
          </w:p>
        </w:tc>
      </w:tr>
      <w:tr w:rsidR="002800DC" w:rsidRPr="0007255E" w14:paraId="2D071D39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05E9B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 натурального топлива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A54D2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м³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B4E76F" w14:textId="797AE88E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12631,492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1F83C9" w14:textId="253E236F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12631,492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0F969B" w14:textId="16A56712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12631,492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1170F3" w14:textId="7D09DEB9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12631,492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2726C5" w14:textId="7448043C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12631,492</w:t>
            </w:r>
          </w:p>
        </w:tc>
      </w:tr>
      <w:tr w:rsidR="002800DC" w:rsidRPr="0007255E" w14:paraId="20A43A00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8DC64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Коэффициент калорийности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BA325" w14:textId="77777777" w:rsidR="002800DC" w:rsidRPr="0007255E" w:rsidRDefault="002800DC" w:rsidP="00280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255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1EB2D5" w14:textId="0D82EE93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BF80E6" w14:textId="5BE20EE6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C0EA80" w14:textId="626FEBB0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F0D60B" w14:textId="7EB26ADF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50178C" w14:textId="09D7548E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</w:tr>
      <w:tr w:rsidR="002800DC" w:rsidRPr="0007255E" w14:paraId="40DCFF9D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1C7F3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УРУТ на выработку тепловой энергии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086B9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кг/Гкал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ED520E" w14:textId="4F17A962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71BDD3" w14:textId="0A626287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8C2039" w14:textId="7AB1AA15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BCD2A5" w14:textId="1DBADD08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E9D6A9" w14:textId="24D38EA6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</w:tr>
      <w:tr w:rsidR="002800DC" w:rsidRPr="0007255E" w14:paraId="35890D3F" w14:textId="77777777" w:rsidTr="00667E03">
        <w:trPr>
          <w:trHeight w:val="283"/>
        </w:trPr>
        <w:tc>
          <w:tcPr>
            <w:tcW w:w="5000" w:type="pct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470B4A" w14:textId="47AFEDAD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Котельная №5**</w:t>
            </w:r>
          </w:p>
        </w:tc>
      </w:tr>
      <w:tr w:rsidR="002800DC" w:rsidRPr="0007255E" w14:paraId="2BC7F90B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DEAFF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Выработка тепловой энергии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D32EC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Гкал/год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574BFF" w14:textId="37BBD9BE" w:rsidR="002800DC" w:rsidRPr="00A720BA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134652,08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0B3B52" w14:textId="541FBB2E" w:rsidR="002800DC" w:rsidRPr="00A720BA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134652,08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EF8FC8" w14:textId="63A707A4" w:rsidR="002800DC" w:rsidRPr="00A720BA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134652,08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6BC113" w14:textId="6278DE44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134652,08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EDAD26F" w14:textId="07A54048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134652,08</w:t>
            </w:r>
          </w:p>
        </w:tc>
      </w:tr>
      <w:tr w:rsidR="002800DC" w:rsidRPr="0007255E" w14:paraId="3500AF69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9D345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 натурального топлива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AC15A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м³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7877E2" w14:textId="24F80462" w:rsidR="002800DC" w:rsidRPr="00A720BA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18245,150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9BD8F1" w14:textId="605CBF9B" w:rsidR="002800DC" w:rsidRPr="00A720BA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18245,150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DE661A" w14:textId="19DD0EC0" w:rsidR="002800DC" w:rsidRPr="00A720BA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18245,150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FFB10A" w14:textId="51F3C778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18245,150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378BF2" w14:textId="699FC1FA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18245,150</w:t>
            </w:r>
          </w:p>
        </w:tc>
      </w:tr>
      <w:tr w:rsidR="002800DC" w:rsidRPr="0007255E" w14:paraId="68F13B46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62994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Коэффициент калорийности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61C2F" w14:textId="77777777" w:rsidR="002800DC" w:rsidRPr="0007255E" w:rsidRDefault="002800DC" w:rsidP="00280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255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F41602" w14:textId="7C352B9E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7FD29E3" w14:textId="612F8CBA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3CB72B" w14:textId="508B8C01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4BADF5" w14:textId="10382E99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C5D78D4" w14:textId="30E17A06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</w:tr>
      <w:tr w:rsidR="002800DC" w:rsidRPr="0007255E" w14:paraId="2F33D999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BD99B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УРУТ на выработку тепловой энергии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7B55F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кг/Гкал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D5E1D8" w14:textId="6E1211FB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45D756" w14:textId="7836993A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62DD1A" w14:textId="1486DB4E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C906A3" w14:textId="56605B8D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106D0A" w14:textId="551308BA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</w:tr>
      <w:tr w:rsidR="002800DC" w:rsidRPr="0007255E" w14:paraId="0196EF2F" w14:textId="77777777" w:rsidTr="00667E03">
        <w:trPr>
          <w:trHeight w:val="283"/>
        </w:trPr>
        <w:tc>
          <w:tcPr>
            <w:tcW w:w="5000" w:type="pct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F8890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Котельная №6</w:t>
            </w:r>
          </w:p>
        </w:tc>
      </w:tr>
      <w:tr w:rsidR="002800DC" w:rsidRPr="0007255E" w14:paraId="2C0CEB62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27CB9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Выработка тепловой энергии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783D9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Гкал/год</w:t>
            </w:r>
          </w:p>
        </w:tc>
        <w:tc>
          <w:tcPr>
            <w:tcW w:w="6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69FB7A" w14:textId="1E880D91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4955,92</w:t>
            </w:r>
          </w:p>
        </w:tc>
        <w:tc>
          <w:tcPr>
            <w:tcW w:w="2471" w:type="pct"/>
            <w:gridSpan w:val="9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15F2C" w14:textId="77777777" w:rsidR="002800DC" w:rsidRPr="0008608C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Ликвидация котельной и перевод нагрузок на котельную № 4</w:t>
            </w:r>
          </w:p>
        </w:tc>
      </w:tr>
      <w:tr w:rsidR="002800DC" w:rsidRPr="0007255E" w14:paraId="014061E1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EE4A0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 натурального топлива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56F51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м³</w:t>
            </w:r>
          </w:p>
        </w:tc>
        <w:tc>
          <w:tcPr>
            <w:tcW w:w="6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0C622C" w14:textId="644A9A6F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759,170</w:t>
            </w:r>
          </w:p>
        </w:tc>
        <w:tc>
          <w:tcPr>
            <w:tcW w:w="2471" w:type="pct"/>
            <w:gridSpan w:val="9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1F139D" w14:textId="77777777" w:rsidR="002800DC" w:rsidRPr="0008608C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800DC" w:rsidRPr="0007255E" w14:paraId="36BD9E11" w14:textId="77777777" w:rsidTr="00B516A5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7A12C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Коэффициент калорийности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EE3CF" w14:textId="77777777" w:rsidR="002800DC" w:rsidRPr="0007255E" w:rsidRDefault="002800DC" w:rsidP="00280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255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A664D6" w14:textId="63E83DD4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2471" w:type="pct"/>
            <w:gridSpan w:val="9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745CC" w14:textId="77777777" w:rsidR="002800DC" w:rsidRPr="0008608C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800DC" w:rsidRPr="0007255E" w14:paraId="59E57222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5CEDD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УРУТ на выработку тепловой энергии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DC237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кг/Гкал</w:t>
            </w:r>
          </w:p>
        </w:tc>
        <w:tc>
          <w:tcPr>
            <w:tcW w:w="6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D067DB" w14:textId="5F98E2E7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2471" w:type="pct"/>
            <w:gridSpan w:val="9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D3F62" w14:textId="77777777" w:rsidR="002800DC" w:rsidRPr="0008608C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800DC" w:rsidRPr="0007255E" w14:paraId="263C8E4A" w14:textId="77777777" w:rsidTr="00667E03">
        <w:trPr>
          <w:trHeight w:val="283"/>
        </w:trPr>
        <w:tc>
          <w:tcPr>
            <w:tcW w:w="5000" w:type="pct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872E5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Котельная №7</w:t>
            </w:r>
          </w:p>
        </w:tc>
      </w:tr>
      <w:tr w:rsidR="002800DC" w:rsidRPr="0007255E" w14:paraId="1E0157F7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B7137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Выработка тепловой энергии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33DFF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Гкал/год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8E3294" w14:textId="7F78ED17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42193,97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375AE4" w14:textId="3DE799B9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42193,97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A6B1E0" w14:textId="3B649C82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42193,97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029812" w14:textId="3332BB6A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42193,97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90BF21" w14:textId="594BA177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42193,97</w:t>
            </w:r>
          </w:p>
        </w:tc>
      </w:tr>
      <w:tr w:rsidR="002800DC" w:rsidRPr="0007255E" w14:paraId="6D823085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865B0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 натурального топлива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1EB4D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м³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2CC50F" w14:textId="49331ED4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5774,874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90B35A" w14:textId="79011C0E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5774,874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3D7AE7" w14:textId="1DD4F4C8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5774,874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A0EFD2" w14:textId="3C4C9146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5774,874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1D2788" w14:textId="457E3DC1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5774,874</w:t>
            </w:r>
          </w:p>
        </w:tc>
      </w:tr>
      <w:tr w:rsidR="002800DC" w:rsidRPr="0007255E" w14:paraId="3F1E5D28" w14:textId="77777777" w:rsidTr="00A67B8E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C4D49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Коэффициент калорийности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DC3CF" w14:textId="77777777" w:rsidR="002800DC" w:rsidRPr="0007255E" w:rsidRDefault="002800DC" w:rsidP="00280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255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CDB151" w14:textId="5AE03426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185774" w14:textId="3A9E3AB9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DFCD9D" w14:textId="0DBF500F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DFDD05" w14:textId="606DF402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72EF29D" w14:textId="1713E1B1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</w:tr>
      <w:tr w:rsidR="002800DC" w:rsidRPr="0007255E" w14:paraId="6C3CB5C0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8A57F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УРУТ на выработку тепловой энергии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1A413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кг/Гкал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A02374" w14:textId="663D8299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7CD59B" w14:textId="633FABF0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1B8B8D" w14:textId="7F6F1A26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C57DF6" w14:textId="7536D8CD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7E02C3" w14:textId="70C60F33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</w:tr>
      <w:tr w:rsidR="002800DC" w:rsidRPr="0007255E" w14:paraId="005524F4" w14:textId="77777777" w:rsidTr="00667E03">
        <w:trPr>
          <w:trHeight w:val="283"/>
        </w:trPr>
        <w:tc>
          <w:tcPr>
            <w:tcW w:w="5000" w:type="pct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56874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БМК-140</w:t>
            </w:r>
          </w:p>
        </w:tc>
      </w:tr>
      <w:tr w:rsidR="002800DC" w:rsidRPr="0007255E" w14:paraId="1D8DDF49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74D07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Выработка тепловой энергии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2DBB6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Гкал/год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43B8FF" w14:textId="4080EC78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228564,12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1CED5A" w14:textId="08F31327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228564,12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CA3996" w14:textId="21AEEC16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228564,12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10098F" w14:textId="6001D4E3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228564,12</w:t>
            </w:r>
          </w:p>
        </w:tc>
        <w:tc>
          <w:tcPr>
            <w:tcW w:w="61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44B732A" w14:textId="1A5B8E9F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228564,12</w:t>
            </w:r>
          </w:p>
        </w:tc>
      </w:tr>
      <w:tr w:rsidR="002800DC" w:rsidRPr="0007255E" w14:paraId="1924D8B9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BC2DE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 натурального топлива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FA633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м³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07CD6A" w14:textId="7DC7662C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27286,909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604202" w14:textId="703287D9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27286,909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D13325" w14:textId="4EA3DF22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27286,909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A40C46" w14:textId="4150DF75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27286,909</w:t>
            </w:r>
          </w:p>
        </w:tc>
        <w:tc>
          <w:tcPr>
            <w:tcW w:w="61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77C09A" w14:textId="457B1B5D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27286,909</w:t>
            </w:r>
          </w:p>
        </w:tc>
      </w:tr>
      <w:tr w:rsidR="002800DC" w:rsidRPr="0007255E" w14:paraId="7A8D01FD" w14:textId="77777777" w:rsidTr="00443A0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ADF97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Коэффициент калорийности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0680B" w14:textId="77777777" w:rsidR="002800DC" w:rsidRPr="0007255E" w:rsidRDefault="002800DC" w:rsidP="00280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255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242CB7" w14:textId="27B353C8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D41D3B" w14:textId="5D927103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72357A" w14:textId="7FB3FEB4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7A6960" w14:textId="569960EC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1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32982D5" w14:textId="1ED5A211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</w:tr>
      <w:tr w:rsidR="002800DC" w:rsidRPr="0007255E" w14:paraId="7B087D50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2343C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УРУТ на выработку тепловой энергии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A95E0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кг/Гкал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846F11" w14:textId="25A1F573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A5BDF7" w14:textId="5606708E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755798" w14:textId="373F3A0D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AE11CC" w14:textId="55281A45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1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EDA610" w14:textId="04B73381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</w:tr>
      <w:tr w:rsidR="002800DC" w:rsidRPr="0007255E" w14:paraId="4AC2E3D4" w14:textId="77777777" w:rsidTr="00667E03">
        <w:trPr>
          <w:trHeight w:val="283"/>
        </w:trPr>
        <w:tc>
          <w:tcPr>
            <w:tcW w:w="5000" w:type="pct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C6D89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Котельная </w:t>
            </w:r>
            <w:r w:rsidRPr="00483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АО «ВПК «НПО машиностроения»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2800DC" w:rsidRPr="0007255E" w14:paraId="6895F1C6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B2BA9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Выработка тепловой энергии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6BE9A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Гкал/год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AC302" w14:textId="77777777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80464,430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7EBE1" w14:textId="77777777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86901,585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113DE" w14:textId="77777777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86901,585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412AD" w14:textId="77777777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86901,585</w:t>
            </w:r>
          </w:p>
        </w:tc>
        <w:tc>
          <w:tcPr>
            <w:tcW w:w="61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AD4752" w14:textId="77777777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86901,585</w:t>
            </w:r>
          </w:p>
        </w:tc>
      </w:tr>
      <w:tr w:rsidR="002800DC" w:rsidRPr="0007255E" w14:paraId="372611ED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922BA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 натурального топлива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625B1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м³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0D543" w14:textId="77777777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11074,968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23CCA" w14:textId="77777777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11960,966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2D5DE" w14:textId="77777777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11960,966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3803E" w14:textId="77777777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11960,966</w:t>
            </w:r>
          </w:p>
        </w:tc>
        <w:tc>
          <w:tcPr>
            <w:tcW w:w="61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38B6ECA" w14:textId="77777777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11960,966</w:t>
            </w:r>
          </w:p>
        </w:tc>
      </w:tr>
      <w:tr w:rsidR="002800DC" w:rsidRPr="0007255E" w14:paraId="334C89F3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A8312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Коэффициент калорийности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31870" w14:textId="77777777" w:rsidR="002800DC" w:rsidRPr="0007255E" w:rsidRDefault="002800DC" w:rsidP="00280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255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D64CB" w14:textId="77777777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08CFF" w14:textId="77777777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DF6E4" w14:textId="77777777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D5642A" w14:textId="77777777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1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7708934" w14:textId="77777777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</w:tr>
      <w:tr w:rsidR="002800DC" w:rsidRPr="0007255E" w14:paraId="5279AD97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50513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УРУТ на выработку тепловой энергии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05C8E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кг/Гкал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B8555" w14:textId="61FA7FEA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155,1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6EE3E" w14:textId="026AD20D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E6469" w14:textId="0C0AD0AE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155,1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F1093" w14:textId="5B57DC78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155,1</w:t>
            </w:r>
          </w:p>
        </w:tc>
        <w:tc>
          <w:tcPr>
            <w:tcW w:w="61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04BAEB1" w14:textId="42DACB0C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155,1</w:t>
            </w:r>
          </w:p>
        </w:tc>
      </w:tr>
      <w:tr w:rsidR="002800DC" w:rsidRPr="0007255E" w14:paraId="68177AEA" w14:textId="77777777" w:rsidTr="00667E03">
        <w:trPr>
          <w:trHeight w:val="283"/>
        </w:trPr>
        <w:tc>
          <w:tcPr>
            <w:tcW w:w="5000" w:type="pct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56C46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Котельная </w:t>
            </w:r>
            <w:r w:rsidRPr="00483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ЦОБХР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2800DC" w:rsidRPr="0007255E" w14:paraId="3F69074A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359C4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Выработка тепловой энергии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7B096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Гкал/год</w:t>
            </w:r>
          </w:p>
        </w:tc>
        <w:tc>
          <w:tcPr>
            <w:tcW w:w="6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E320D" w14:textId="77777777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827,027</w:t>
            </w:r>
          </w:p>
        </w:tc>
        <w:tc>
          <w:tcPr>
            <w:tcW w:w="2471" w:type="pct"/>
            <w:gridSpan w:val="9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2E21C" w14:textId="77777777" w:rsidR="002800DC" w:rsidRPr="00A6630C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Снос ветхого жилья, котельная не обслуживает абонентов жилого фонда.</w:t>
            </w:r>
          </w:p>
        </w:tc>
      </w:tr>
      <w:tr w:rsidR="002800DC" w:rsidRPr="0007255E" w14:paraId="6EE13224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4987C9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 натурального топлива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B0510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м³</w:t>
            </w:r>
          </w:p>
        </w:tc>
        <w:tc>
          <w:tcPr>
            <w:tcW w:w="6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DDE86" w14:textId="77777777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113,268</w:t>
            </w:r>
          </w:p>
        </w:tc>
        <w:tc>
          <w:tcPr>
            <w:tcW w:w="2471" w:type="pct"/>
            <w:gridSpan w:val="9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E9EDC" w14:textId="77777777" w:rsidR="002800DC" w:rsidRPr="00A6630C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800DC" w:rsidRPr="0007255E" w14:paraId="1FB07EC1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D6F36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Коэффициент калорийности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04641" w14:textId="77777777" w:rsidR="002800DC" w:rsidRPr="0007255E" w:rsidRDefault="002800DC" w:rsidP="00280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255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40B13" w14:textId="77777777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2471" w:type="pct"/>
            <w:gridSpan w:val="9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99B1C" w14:textId="77777777" w:rsidR="002800DC" w:rsidRPr="00A6630C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800DC" w:rsidRPr="0007255E" w14:paraId="3C0B1528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B7613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УРУТ на выработку тепловой энергии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D8713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кг/Гкал</w:t>
            </w:r>
          </w:p>
        </w:tc>
        <w:tc>
          <w:tcPr>
            <w:tcW w:w="6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3CB62" w14:textId="77777777" w:rsidR="002800DC" w:rsidRPr="0088045D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161,2</w:t>
            </w:r>
          </w:p>
        </w:tc>
        <w:tc>
          <w:tcPr>
            <w:tcW w:w="2471" w:type="pct"/>
            <w:gridSpan w:val="9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E1C28" w14:textId="77777777" w:rsidR="002800DC" w:rsidRPr="00A6630C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800DC" w:rsidRPr="0007255E" w14:paraId="3835A5D8" w14:textId="77777777" w:rsidTr="00667E03">
        <w:trPr>
          <w:trHeight w:val="283"/>
        </w:trPr>
        <w:tc>
          <w:tcPr>
            <w:tcW w:w="5000" w:type="pct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7654B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Котельная ЖК Реут</w:t>
            </w:r>
          </w:p>
        </w:tc>
      </w:tr>
      <w:tr w:rsidR="002800DC" w:rsidRPr="0007255E" w14:paraId="22F0ED17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820C3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Выработка тепловой энергии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DDC1E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Гкал/год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72275F" w14:textId="6D0409D3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8085,52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5D0B06" w14:textId="43CE1F19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8085,52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7CE922" w14:textId="57193C78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8085,52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0882D0" w14:textId="7B68A3E5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8085,52</w:t>
            </w:r>
          </w:p>
        </w:tc>
        <w:tc>
          <w:tcPr>
            <w:tcW w:w="61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48F27A7" w14:textId="40DEF876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8085,52</w:t>
            </w:r>
          </w:p>
        </w:tc>
      </w:tr>
      <w:tr w:rsidR="002800DC" w:rsidRPr="0007255E" w14:paraId="732FBA36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44068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 натурального топлива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7A055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м³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FED2D1" w14:textId="201DC728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1027,961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EA722C" w14:textId="558BE0CA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1027,961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2AB815" w14:textId="7E31A3FA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1027,961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E4DD04" w14:textId="78647881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1027,961</w:t>
            </w:r>
          </w:p>
        </w:tc>
        <w:tc>
          <w:tcPr>
            <w:tcW w:w="61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FFAA29" w14:textId="44EE929F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1027,961</w:t>
            </w:r>
          </w:p>
        </w:tc>
      </w:tr>
      <w:tr w:rsidR="002800DC" w:rsidRPr="0007255E" w14:paraId="25DC929B" w14:textId="77777777" w:rsidTr="00813353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7A939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Коэффициент калорийности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3B013" w14:textId="77777777" w:rsidR="002800DC" w:rsidRPr="0007255E" w:rsidRDefault="002800DC" w:rsidP="00280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7255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B67D80" w14:textId="2DA902CC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F984F9" w14:textId="723B95FF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6F0678" w14:textId="516CAC99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580468" w14:textId="416FF7DB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61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7ADE951" w14:textId="0F7BA9BE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</w:tr>
      <w:tr w:rsidR="002800DC" w:rsidRPr="0007255E" w14:paraId="28829572" w14:textId="77777777" w:rsidTr="002800DC">
        <w:trPr>
          <w:trHeight w:val="283"/>
        </w:trPr>
        <w:tc>
          <w:tcPr>
            <w:tcW w:w="1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11768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УРУТ на выработку тепловой энергии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BB51D" w14:textId="77777777" w:rsidR="002800DC" w:rsidRPr="0007255E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кг/Гкал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000C8D" w14:textId="47DD287F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EE5018" w14:textId="72F65810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837E82" w14:textId="5126504F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99409B" w14:textId="7F84644C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61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504C0E" w14:textId="162B988C" w:rsidR="002800DC" w:rsidRPr="005E52C7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</w:tr>
    </w:tbl>
    <w:p w14:paraId="49FFB277" w14:textId="77777777" w:rsidR="00B92816" w:rsidRDefault="005C5030" w:rsidP="005C5030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*</w:t>
      </w:r>
      <w:r w:rsidR="005E52C7">
        <w:rPr>
          <w:rFonts w:ascii="Times New Roman" w:eastAsia="Times New Roman" w:hAnsi="Times New Roman" w:cs="Times New Roman"/>
          <w:color w:val="000000"/>
          <w:sz w:val="20"/>
          <w:szCs w:val="20"/>
        </w:rPr>
        <w:t>Ведомственные котельные.</w:t>
      </w:r>
    </w:p>
    <w:p w14:paraId="58D5480D" w14:textId="77777777" w:rsidR="00675C09" w:rsidRDefault="00675C09" w:rsidP="00675C0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131425791"/>
      <w:r>
        <w:rPr>
          <w:rFonts w:ascii="Times New Roman" w:hAnsi="Times New Roman" w:cs="Times New Roman"/>
          <w:sz w:val="28"/>
          <w:szCs w:val="28"/>
        </w:rPr>
        <w:t xml:space="preserve">Таблица 10.1.2 – </w:t>
      </w:r>
      <w:r w:rsidRPr="00ED4460">
        <w:rPr>
          <w:rFonts w:ascii="Times New Roman" w:hAnsi="Times New Roman" w:cs="Times New Roman"/>
          <w:sz w:val="28"/>
          <w:szCs w:val="28"/>
        </w:rPr>
        <w:t xml:space="preserve">Перспективные </w:t>
      </w:r>
      <w:r>
        <w:rPr>
          <w:rFonts w:ascii="Times New Roman" w:hAnsi="Times New Roman" w:cs="Times New Roman"/>
          <w:sz w:val="28"/>
          <w:szCs w:val="28"/>
        </w:rPr>
        <w:t>максимальные часовые расходы топлива на выработку тепловой энергии</w:t>
      </w:r>
      <w:r w:rsidRPr="00ED44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источниках тепловой энергии для перспективного варианта развития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6"/>
        <w:gridCol w:w="946"/>
        <w:gridCol w:w="1822"/>
        <w:gridCol w:w="1822"/>
        <w:gridCol w:w="1822"/>
        <w:gridCol w:w="1822"/>
        <w:gridCol w:w="1816"/>
      </w:tblGrid>
      <w:tr w:rsidR="0033753C" w:rsidRPr="0007255E" w14:paraId="162243DD" w14:textId="77777777" w:rsidTr="00B8189E">
        <w:trPr>
          <w:trHeight w:val="283"/>
          <w:tblHeader/>
        </w:trPr>
        <w:tc>
          <w:tcPr>
            <w:tcW w:w="1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center"/>
            <w:hideMark/>
          </w:tcPr>
          <w:p w14:paraId="0939FAA2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Показатель</w:t>
            </w:r>
          </w:p>
        </w:tc>
        <w:tc>
          <w:tcPr>
            <w:tcW w:w="3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center"/>
            <w:hideMark/>
          </w:tcPr>
          <w:p w14:paraId="1050DF83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Ед.изм.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center"/>
            <w:hideMark/>
          </w:tcPr>
          <w:p w14:paraId="099B6315" w14:textId="16F82419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center"/>
            <w:hideMark/>
          </w:tcPr>
          <w:p w14:paraId="2934E2D7" w14:textId="7ACB9276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B818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-2027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center"/>
            <w:hideMark/>
          </w:tcPr>
          <w:p w14:paraId="6CEF0D26" w14:textId="26341D9D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2028-2032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center"/>
            <w:hideMark/>
          </w:tcPr>
          <w:p w14:paraId="29D849BE" w14:textId="61A35981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2033-203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vAlign w:val="center"/>
          </w:tcPr>
          <w:p w14:paraId="6991B6E4" w14:textId="68D87D13" w:rsidR="0033753C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75C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675C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-204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3753C" w:rsidRPr="0007255E" w14:paraId="72A841B2" w14:textId="77777777" w:rsidTr="00675C09">
        <w:trPr>
          <w:trHeight w:val="283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23281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Котельная №1</w:t>
            </w:r>
          </w:p>
        </w:tc>
      </w:tr>
      <w:tr w:rsidR="0033753C" w:rsidRPr="0007255E" w14:paraId="7B0399D8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D4AC4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ОЗП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A19D9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E48BD" w14:textId="13087FF0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3203,6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94943" w14:textId="311F3AA9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4477,1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C5792" w14:textId="03E5416B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4477,1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859C7" w14:textId="07559E2C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4477,1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7B8E3B0" w14:textId="27DFB084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4477,1</w:t>
            </w:r>
          </w:p>
        </w:tc>
      </w:tr>
      <w:tr w:rsidR="0033753C" w:rsidRPr="0007255E" w14:paraId="57A92B97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1FB8A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переходный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BB194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84971" w14:textId="0E638E1D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1774,4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64340" w14:textId="39B0349A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2479,7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EC7DE" w14:textId="79F4DFC2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2479,7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64C69" w14:textId="2152595C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2479,7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8E6443" w14:textId="40340379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2479,7</w:t>
            </w:r>
          </w:p>
        </w:tc>
      </w:tr>
      <w:tr w:rsidR="0033753C" w:rsidRPr="0007255E" w14:paraId="73E51B51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A241D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летний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8215D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4A270" w14:textId="1D1D525E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85843" w14:textId="1E816493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ED74F" w14:textId="35D09408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6CACA" w14:textId="2C67DFD7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689,1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5DE8018" w14:textId="16B7F713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689,1</w:t>
            </w:r>
          </w:p>
        </w:tc>
      </w:tr>
      <w:tr w:rsidR="0033753C" w:rsidRPr="0007255E" w14:paraId="3B356631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5E358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ОЗП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F769D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66877" w14:textId="32184619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3770,7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2416B" w14:textId="5F007A60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5269,6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49BCF" w14:textId="76B190C9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5269,6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A2A4B" w14:textId="1A332286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5269,6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754DC5" w14:textId="0660ADE2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5269,6</w:t>
            </w:r>
          </w:p>
        </w:tc>
      </w:tr>
      <w:tr w:rsidR="0033753C" w:rsidRPr="0007255E" w14:paraId="55CCCCEC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E47BC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переходный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2BA48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144D5" w14:textId="5BDDC2C9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2088,5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A6FC7" w14:textId="74FC308B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2918,7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EFB4F" w14:textId="54A640D9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2918,7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BF39E" w14:textId="28F6AE53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2918,7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93DE024" w14:textId="4B018B9D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2918,7</w:t>
            </w:r>
          </w:p>
        </w:tc>
      </w:tr>
      <w:tr w:rsidR="0033753C" w:rsidRPr="0007255E" w14:paraId="7862D301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E5FB7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летний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AAB1F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т.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3B495" w14:textId="1B187EF0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580,4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37652" w14:textId="12C6D621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EF87C" w14:textId="467D173C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F9EF1" w14:textId="0A72B16D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811,1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3F13AA0" w14:textId="341EE367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811,1</w:t>
            </w:r>
          </w:p>
        </w:tc>
      </w:tr>
      <w:tr w:rsidR="0033753C" w:rsidRPr="0007255E" w14:paraId="49F4D08B" w14:textId="77777777" w:rsidTr="00675C09">
        <w:trPr>
          <w:trHeight w:val="283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5C720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Котельная №2</w:t>
            </w:r>
          </w:p>
        </w:tc>
      </w:tr>
      <w:tr w:rsidR="0033753C" w:rsidRPr="0007255E" w14:paraId="37929861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14DFF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ОЗП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A16E3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CE7D7" w14:textId="53F66365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4970,8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71A2B" w14:textId="4E6C20FD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3362,7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3AF39" w14:textId="4CEC0498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3362,7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6021D" w14:textId="6026FDC2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3362,7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7DBD54C" w14:textId="40872AA5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3362,7</w:t>
            </w:r>
          </w:p>
        </w:tc>
      </w:tr>
      <w:tr w:rsidR="0033753C" w:rsidRPr="0007255E" w14:paraId="6487BD1F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C9DEE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переходный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35B06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7CB6C" w14:textId="5529F250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2916,2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3CAB2" w14:textId="055BBD90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1972,8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43EE0B" w14:textId="7D5DA236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1972,8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024F7" w14:textId="7DC2F509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1972,8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66F312" w14:textId="0905BFB4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1972,8</w:t>
            </w:r>
          </w:p>
        </w:tc>
      </w:tr>
      <w:tr w:rsidR="0033753C" w:rsidRPr="0007255E" w14:paraId="39C2F279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F4852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летний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64782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21846" w14:textId="32631547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1007,8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A0B4C" w14:textId="4CB98A5D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681,8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04297" w14:textId="1E983007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681,8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78ED9" w14:textId="2ECCAFB3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681,8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79FD534" w14:textId="46E8B1C3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681,8</w:t>
            </w:r>
          </w:p>
        </w:tc>
      </w:tr>
      <w:tr w:rsidR="0033753C" w:rsidRPr="0007255E" w14:paraId="1B7E8346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CE9D9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ОЗП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3CDCC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AEC25" w14:textId="402A947C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5850,6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20389" w14:textId="5BE8086A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3957,9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E6C2C" w14:textId="26BF850F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3957,9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8AB50" w14:textId="37060B25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3957,9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D30FD9F" w14:textId="0AF82BF4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3957,9</w:t>
            </w:r>
          </w:p>
        </w:tc>
      </w:tr>
      <w:tr w:rsidR="0033753C" w:rsidRPr="0007255E" w14:paraId="7BA3D36F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EC4FB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переходный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7C600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3A84B" w14:textId="344ED717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3432,3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C2B39" w14:textId="0A3D4299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2322,0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30BB7" w14:textId="45378369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2322,0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53570" w14:textId="44CE87E8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2322,0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FFC7E0" w14:textId="47204ADD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2322,0</w:t>
            </w:r>
          </w:p>
        </w:tc>
      </w:tr>
      <w:tr w:rsidR="0033753C" w:rsidRPr="0007255E" w14:paraId="3788473F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33B4A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летний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66A5C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т.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B3B83" w14:textId="31771BF9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1186,2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7069B" w14:textId="5637CA5A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802,4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51F02" w14:textId="7803C7CC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802,4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35A22" w14:textId="6C05BFA4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802,4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758BFE" w14:textId="16E1F9C1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802,4</w:t>
            </w:r>
          </w:p>
        </w:tc>
      </w:tr>
      <w:tr w:rsidR="0033753C" w:rsidRPr="0007255E" w14:paraId="6ED98710" w14:textId="77777777" w:rsidTr="00675C09">
        <w:trPr>
          <w:trHeight w:val="283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209AB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Котельная №4</w:t>
            </w:r>
          </w:p>
        </w:tc>
      </w:tr>
      <w:tr w:rsidR="0033753C" w:rsidRPr="0007255E" w14:paraId="28A1C02E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F5585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ОЗП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09EAB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3C74E" w14:textId="0FA1F183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2963,7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1FC97" w14:textId="648E2E38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2181,2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33ED12" w14:textId="59E1BADA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2181,2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A9891" w14:textId="3DD683EE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2181,2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5BD907" w14:textId="56F01C1A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2181,2</w:t>
            </w:r>
          </w:p>
        </w:tc>
      </w:tr>
      <w:tr w:rsidR="0033753C" w:rsidRPr="0007255E" w14:paraId="0C27C01F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667FF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переходный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07FD2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4817D" w14:textId="5A8AA0BB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1719,0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88F52" w14:textId="593A7EEB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1265,1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F20BF" w14:textId="616AFD1A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1265,1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7FEB4" w14:textId="2BD78D18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1265,1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F30586" w14:textId="22530AA7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1265,1</w:t>
            </w:r>
          </w:p>
        </w:tc>
      </w:tr>
      <w:tr w:rsidR="0033753C" w:rsidRPr="0007255E" w14:paraId="46762A32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221F4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летний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D6C6D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562E5" w14:textId="48D82A89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571,6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FFC81A" w14:textId="0A5F7E19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C7046" w14:textId="05F98F4B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C1DBE" w14:textId="1EF6B94A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420,7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EE0D05" w14:textId="7A828182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420,7</w:t>
            </w:r>
          </w:p>
        </w:tc>
      </w:tr>
      <w:tr w:rsidR="0033753C" w:rsidRPr="0007255E" w14:paraId="44A5C541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D8E8A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ОЗП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21DD2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EEB63" w14:textId="12503528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3488,2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91699" w14:textId="5CCB4976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2567,3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4B90F" w14:textId="6974366F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2567,3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C473E" w14:textId="3BEDD9A6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2567,3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160AB7" w14:textId="1DCAA1F6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2567,3</w:t>
            </w:r>
          </w:p>
        </w:tc>
      </w:tr>
      <w:tr w:rsidR="0033753C" w:rsidRPr="0007255E" w14:paraId="3F14F69C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D1FFD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переходный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0EA6E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E364F" w14:textId="782FB357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63EF4" w14:textId="6E8CAC2C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1489,1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9F0B5" w14:textId="50A51BA3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1489,1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40FF8" w14:textId="5AE31232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1489,1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0956A1F" w14:textId="69D9BB12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1489,1</w:t>
            </w:r>
          </w:p>
        </w:tc>
      </w:tr>
      <w:tr w:rsidR="0033753C" w:rsidRPr="0007255E" w14:paraId="086D99F4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5A63A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летний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6B398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т.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4B4B8" w14:textId="207793CC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5E345" w14:textId="5C11FF2B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C7B2C" w14:textId="22481ACF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E2E29" w14:textId="0637BD38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495,1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6DB961" w14:textId="1C9AC056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495,1</w:t>
            </w:r>
          </w:p>
        </w:tc>
      </w:tr>
      <w:tr w:rsidR="0033753C" w:rsidRPr="0007255E" w14:paraId="7CF40FD7" w14:textId="77777777" w:rsidTr="00675C09">
        <w:trPr>
          <w:trHeight w:val="283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7E5B4" w14:textId="1D31D8BD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льная №5**</w:t>
            </w:r>
          </w:p>
        </w:tc>
      </w:tr>
      <w:tr w:rsidR="0033753C" w:rsidRPr="0007255E" w14:paraId="560C5223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0A936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Максимальный часовой расход топлива в ОЗП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84B12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4ABD6" w14:textId="742BFD0B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4906,9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60F05A" w14:textId="0B9794BB" w:rsidR="0033753C" w:rsidRPr="00A720B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5619,4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1B510" w14:textId="7429055B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5619,4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C1721" w14:textId="1CE80207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5619,4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D0319E" w14:textId="74917394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5619,4</w:t>
            </w:r>
          </w:p>
        </w:tc>
      </w:tr>
      <w:tr w:rsidR="0033753C" w:rsidRPr="0007255E" w14:paraId="5177E83B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7FD74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переходный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324D4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8C31E" w14:textId="63770EA3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2894,1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D2112A" w14:textId="71EABD1F" w:rsidR="0033753C" w:rsidRPr="00A720B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3314,3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96C18" w14:textId="51F3D05B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3314,3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4CE08" w14:textId="6E791F97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3314,3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C0BF4D" w14:textId="0953571A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3314,3</w:t>
            </w:r>
          </w:p>
        </w:tc>
      </w:tr>
      <w:tr w:rsidR="0033753C" w:rsidRPr="0007255E" w14:paraId="0CFE1D77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4FD06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летний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B7DA3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FA15F" w14:textId="28FBDBB6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1017,8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EE81BF" w14:textId="6D4EC6E5" w:rsidR="0033753C" w:rsidRPr="00A720B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1165,6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433C2" w14:textId="32E19F7A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1165,6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27C3C" w14:textId="38597CB4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1165,6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14CCB5" w14:textId="336BBA97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1165,6</w:t>
            </w:r>
          </w:p>
        </w:tc>
      </w:tr>
      <w:tr w:rsidR="0033753C" w:rsidRPr="0007255E" w14:paraId="6AA49107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D0C51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ОЗП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E27BC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74CDC" w14:textId="692A990A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5775,5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6C6D9C" w14:textId="4233AD1B" w:rsidR="0033753C" w:rsidRPr="00A720B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6614,0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5E3C4" w14:textId="24EF0ADC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6614,0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EFDE33" w14:textId="3602E73D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6614,0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2C1814" w14:textId="1BC43FCF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6614,0</w:t>
            </w:r>
          </w:p>
        </w:tc>
      </w:tr>
      <w:tr w:rsidR="0033753C" w:rsidRPr="0007255E" w14:paraId="7F9FBFF9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CAA9C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переходный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A002E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5D8EC" w14:textId="2CCDB586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3406,4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4FCB73" w14:textId="6D8A15C6" w:rsidR="0033753C" w:rsidRPr="00A720B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3901,0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CBBF8" w14:textId="6C5C4AA7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3901,0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3CD9F" w14:textId="061AD174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3901,0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F40CE6" w14:textId="74E9BDC8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3901,0</w:t>
            </w:r>
          </w:p>
        </w:tc>
      </w:tr>
      <w:tr w:rsidR="0033753C" w:rsidRPr="0007255E" w14:paraId="4F06F3D4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4AD5E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летний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BB702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т.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8829E" w14:textId="35C2D379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1198,0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F7DEC2" w14:textId="03318E8B" w:rsidR="0033753C" w:rsidRPr="00A720B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1371,9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99FE0" w14:textId="7734AD24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1371,9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747B0" w14:textId="39ED6C82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1371,9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B619C1" w14:textId="1A726C46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1371,9</w:t>
            </w:r>
          </w:p>
        </w:tc>
      </w:tr>
      <w:tr w:rsidR="0033753C" w:rsidRPr="0007255E" w14:paraId="153CCE07" w14:textId="77777777" w:rsidTr="00675C09">
        <w:trPr>
          <w:trHeight w:val="283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4E973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Котельная №6</w:t>
            </w:r>
          </w:p>
        </w:tc>
      </w:tr>
      <w:tr w:rsidR="0033753C" w:rsidRPr="0007255E" w14:paraId="547A720C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88F93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ОЗП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8DA9C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977534" w14:textId="00D47201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258,4</w:t>
            </w:r>
          </w:p>
        </w:tc>
        <w:tc>
          <w:tcPr>
            <w:tcW w:w="2462" w:type="pct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82043" w14:textId="77777777" w:rsidR="0033753C" w:rsidRPr="00D268A8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45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Ликвидация котельной и 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еревод нагрузок на котельную № 4</w:t>
            </w:r>
          </w:p>
        </w:tc>
      </w:tr>
      <w:tr w:rsidR="0033753C" w:rsidRPr="0007255E" w14:paraId="0EB94620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609AD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переходный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E3173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BEF81" w14:textId="6613691C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136,1</w:t>
            </w:r>
          </w:p>
        </w:tc>
        <w:tc>
          <w:tcPr>
            <w:tcW w:w="2462" w:type="pct"/>
            <w:gridSpan w:val="4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002D4" w14:textId="77777777" w:rsidR="0033753C" w:rsidRPr="00D268A8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3753C" w:rsidRPr="0007255E" w14:paraId="56771F08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3FB8F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летний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69729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1BD43" w14:textId="4C6C67DC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2462" w:type="pct"/>
            <w:gridSpan w:val="4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6841D" w14:textId="77777777" w:rsidR="0033753C" w:rsidRPr="00D268A8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3753C" w:rsidRPr="0007255E" w14:paraId="27F91EDE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E4F39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ОЗП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204F6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5479A" w14:textId="2B0B0A5B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304,1</w:t>
            </w:r>
          </w:p>
        </w:tc>
        <w:tc>
          <w:tcPr>
            <w:tcW w:w="2462" w:type="pct"/>
            <w:gridSpan w:val="4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8D110" w14:textId="77777777" w:rsidR="0033753C" w:rsidRPr="00D268A8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3753C" w:rsidRPr="0007255E" w14:paraId="12D6D8D4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1EC23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переходный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CCB1C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8ED8E" w14:textId="49A23678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160,2</w:t>
            </w:r>
          </w:p>
        </w:tc>
        <w:tc>
          <w:tcPr>
            <w:tcW w:w="2462" w:type="pct"/>
            <w:gridSpan w:val="4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E2824" w14:textId="77777777" w:rsidR="0033753C" w:rsidRPr="00D268A8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3753C" w:rsidRPr="0007255E" w14:paraId="7E792733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8F822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летний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41642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т.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696A8" w14:textId="652EFABC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2462" w:type="pct"/>
            <w:gridSpan w:val="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E52BE" w14:textId="77777777" w:rsidR="0033753C" w:rsidRPr="00D268A8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3753C" w:rsidRPr="0007255E" w14:paraId="59165440" w14:textId="77777777" w:rsidTr="00675C09">
        <w:trPr>
          <w:trHeight w:val="283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1CA30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Котельная №7</w:t>
            </w:r>
          </w:p>
        </w:tc>
      </w:tr>
      <w:tr w:rsidR="0033753C" w:rsidRPr="0007255E" w14:paraId="2ED4959A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AF9A9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ОЗП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89D23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F13244" w14:textId="6B024D31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1472,6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22196B" w14:textId="1D515158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3284,1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35F8FC" w14:textId="4755DD2A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3284,1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9DB097" w14:textId="124D244D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3284,1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8C70EA" w14:textId="39D1DDF1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3284,1</w:t>
            </w:r>
          </w:p>
        </w:tc>
      </w:tr>
      <w:tr w:rsidR="0033753C" w:rsidRPr="0007255E" w14:paraId="3771690D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C118F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переходный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A61E8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4ADBA5" w14:textId="78DB355E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839,8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D92507" w14:textId="3F16C1FF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1872,8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6E6072" w14:textId="64A01BEA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1872,8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76ECA0" w14:textId="7542D0FD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1872,8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608F96" w14:textId="20237E5A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1872,8</w:t>
            </w:r>
          </w:p>
        </w:tc>
      </w:tr>
      <w:tr w:rsidR="0033753C" w:rsidRPr="0007255E" w14:paraId="1CF9973C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7DF6F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летний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35248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986D65" w14:textId="4DB6ACD0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262,6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A9A258" w14:textId="38E4F6B8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585,6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C5DE1D" w14:textId="377DF60B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585,6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E6D7B4" w14:textId="2CBE9B3B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585,6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EDCDB5" w14:textId="289D5761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585,6</w:t>
            </w:r>
          </w:p>
        </w:tc>
      </w:tr>
      <w:tr w:rsidR="0033753C" w:rsidRPr="0007255E" w14:paraId="67E7093B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BA3A7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ОЗП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202C0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A06BB9" w14:textId="79AFDFFD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1733,3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51683B" w14:textId="4C30E3DF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3865,3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1878FA" w14:textId="2171DBD5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3865,3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E5C49E" w14:textId="53C21000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3865,3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B4CB46" w14:textId="51AC5E39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3865,3</w:t>
            </w:r>
          </w:p>
        </w:tc>
      </w:tr>
      <w:tr w:rsidR="0033753C" w:rsidRPr="0007255E" w14:paraId="4B02CD25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9FD3E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переходный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50114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170FAB" w14:textId="23D99EC1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988,4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C0DDD3" w14:textId="5D728912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2204,2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0AC52A" w14:textId="661FAAF0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2204,2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3AAA1B" w14:textId="2580C7EB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2204,2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9CC372" w14:textId="16C012DA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2204,2</w:t>
            </w:r>
          </w:p>
        </w:tc>
      </w:tr>
      <w:tr w:rsidR="0033753C" w:rsidRPr="0007255E" w14:paraId="7F0BE0B3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4F163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летний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D40DA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т.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1DB587" w14:textId="4F601823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C9B6B6" w14:textId="4E529388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734693" w14:textId="06F0E071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6742CE" w14:textId="44A738BF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689,3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7AA4A9" w14:textId="46F89623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689,3</w:t>
            </w:r>
          </w:p>
        </w:tc>
      </w:tr>
      <w:tr w:rsidR="0033753C" w:rsidRPr="0007255E" w14:paraId="07024B37" w14:textId="77777777" w:rsidTr="00675C09">
        <w:trPr>
          <w:trHeight w:val="283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B83628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1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БМК-140</w:t>
            </w:r>
          </w:p>
        </w:tc>
      </w:tr>
      <w:tr w:rsidR="0033753C" w:rsidRPr="0007255E" w14:paraId="09DF9588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C36AC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ОЗП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A5F71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C4EBC" w14:textId="28299703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7590,0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57696" w14:textId="4E7846BF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7103,0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32EBC" w14:textId="414DE3DB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7103,0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4BEC3" w14:textId="67E45CEE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7103,0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86F7DC" w14:textId="7ED03CE6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7103,0</w:t>
            </w:r>
          </w:p>
        </w:tc>
      </w:tr>
      <w:tr w:rsidR="0033753C" w:rsidRPr="0007255E" w14:paraId="5FF0232B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83761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Максимальный часовой расход топлива в переходный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16E2F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CFB22" w14:textId="1761CC4C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4556,9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B1D11" w14:textId="4BA22D84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4264,6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70D95" w14:textId="7D187F52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4264,6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10970" w14:textId="445F30C6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4264,6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63CE5B" w14:textId="102DE53B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4264,6</w:t>
            </w:r>
          </w:p>
        </w:tc>
      </w:tr>
      <w:tr w:rsidR="0033753C" w:rsidRPr="0007255E" w14:paraId="16EF29DC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2059C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летний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DF51C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0F8EE" w14:textId="16BAFE42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1694,0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AA06D" w14:textId="35E093A2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1585,3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92088" w14:textId="3D926D43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1585,3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1DE51" w14:textId="1E56B7C1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1585,3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53AAC41" w14:textId="0ACA1977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1585,3</w:t>
            </w:r>
          </w:p>
        </w:tc>
      </w:tr>
      <w:tr w:rsidR="0033753C" w:rsidRPr="0007255E" w14:paraId="5D451D4C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59424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ОЗП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12442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8E97E" w14:textId="52D3EBF1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8933,4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267CE" w14:textId="1232CED9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8360,3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52C4A" w14:textId="30D52718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8360,3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106A5" w14:textId="2D2E9FA4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8360,3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28DA21" w14:textId="0C82434E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8360,3</w:t>
            </w:r>
          </w:p>
        </w:tc>
      </w:tr>
      <w:tr w:rsidR="0033753C" w:rsidRPr="0007255E" w14:paraId="0166CE23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1C972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переходный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9F646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9CFCC" w14:textId="0C5510CA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5363,5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57C07" w14:textId="47D15EF8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5019,4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41E38" w14:textId="03932519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5019,4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7FF9E" w14:textId="6F421B34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5019,4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062FDB" w14:textId="5112D074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5019,4</w:t>
            </w:r>
          </w:p>
        </w:tc>
      </w:tr>
      <w:tr w:rsidR="0033753C" w:rsidRPr="0007255E" w14:paraId="4D1710E0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EC591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летний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E3600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т.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A79A4" w14:textId="2F4D7673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1993,8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941AD" w14:textId="47820434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1865,9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94D0F" w14:textId="20236E72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1865,9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E0FAA" w14:textId="56D7A114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1865,9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1BD715" w14:textId="49168849" w:rsidR="0033753C" w:rsidRPr="008B47AA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1865,9</w:t>
            </w:r>
          </w:p>
        </w:tc>
      </w:tr>
      <w:tr w:rsidR="0033753C" w:rsidRPr="0007255E" w14:paraId="5FD5FB16" w14:textId="77777777" w:rsidTr="00675C09">
        <w:trPr>
          <w:trHeight w:val="283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F4FD3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1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Котельная АО «ВПК «НПО машиностроения»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33753C" w:rsidRPr="0007255E" w14:paraId="521CDD8C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E65FE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ОЗП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B836F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E2212" w14:textId="30F20548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2088,2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E0A31" w14:textId="4942685F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2427,7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9EB2B" w14:textId="1ED8C095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2427,7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FA3A4" w14:textId="2B03D262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2427,7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A5AE4F" w14:textId="4E22C2E1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2427,7</w:t>
            </w:r>
          </w:p>
        </w:tc>
      </w:tr>
      <w:tr w:rsidR="0033753C" w:rsidRPr="0007255E" w14:paraId="6876C9AD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C1D53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переходный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DCE59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1F3F6" w14:textId="283CDA3A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1026,9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91715" w14:textId="4EB3CE44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1193,8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75E10" w14:textId="19D78AD4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1193,8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0790F" w14:textId="745FEF03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1193,8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6107D9" w14:textId="71768121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1193,8</w:t>
            </w:r>
          </w:p>
        </w:tc>
      </w:tr>
      <w:tr w:rsidR="0033753C" w:rsidRPr="0007255E" w14:paraId="63D58DEC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3D461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летний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7619B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86560" w14:textId="6A8B969D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60D8F" w14:textId="02686A96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149,2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30031" w14:textId="407CE7EA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149,2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B1817" w14:textId="49527E7D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149,2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A7FE5A" w14:textId="1F4205E4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149,2</w:t>
            </w:r>
          </w:p>
        </w:tc>
      </w:tr>
      <w:tr w:rsidR="0033753C" w:rsidRPr="0007255E" w14:paraId="6753C401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27EAA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ОЗП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1F0C2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E3ABD" w14:textId="7703EDB1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2457,8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02C98" w14:textId="7D96D5D6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2857,4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4B8515" w14:textId="0C40459D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2857,4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D4382" w14:textId="64F08AE3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2857,4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5393A3" w14:textId="41CAE8B7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2857,4</w:t>
            </w:r>
          </w:p>
        </w:tc>
      </w:tr>
      <w:tr w:rsidR="0033753C" w:rsidRPr="0007255E" w14:paraId="1BB80DFF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35ADE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переходный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1BDD5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C5D49" w14:textId="0306D6D3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1208,7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3893E" w14:textId="23E49CFA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1405,2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4F38E" w14:textId="4A123DF1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1405,2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054DF" w14:textId="646E7C8A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1405,2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74B106" w14:textId="638148ED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1405,2</w:t>
            </w:r>
          </w:p>
        </w:tc>
      </w:tr>
      <w:tr w:rsidR="0033753C" w:rsidRPr="0007255E" w14:paraId="17085DD5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DA8CE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летний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1D760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т.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0777C" w14:textId="759E89D2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151,0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4A252" w14:textId="2DD2F240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3E833" w14:textId="07C6A6E4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FC025" w14:textId="0DF859BE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9B408F" w14:textId="50DF3FAF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175,6</w:t>
            </w:r>
          </w:p>
        </w:tc>
      </w:tr>
      <w:tr w:rsidR="0033753C" w:rsidRPr="0007255E" w14:paraId="3F75A9B4" w14:textId="77777777" w:rsidTr="00675C09">
        <w:trPr>
          <w:trHeight w:val="283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46A7A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1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Котельная ЦОБХР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33753C" w:rsidRPr="0007255E" w14:paraId="6C406209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C4100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ОЗП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651FA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3A768" w14:textId="3449B377" w:rsidR="0033753C" w:rsidRPr="001A4522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2462" w:type="pct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A147A" w14:textId="77777777" w:rsidR="0033753C" w:rsidRPr="00D268A8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45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Снос ветхого жилья, котельная не обслуживает абонентов жилого фонда.</w:t>
            </w:r>
          </w:p>
        </w:tc>
      </w:tr>
      <w:tr w:rsidR="0033753C" w:rsidRPr="0007255E" w14:paraId="1C78FF34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DEBAD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переходный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74828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7E732" w14:textId="03FAA755" w:rsidR="0033753C" w:rsidRPr="001A4522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2462" w:type="pct"/>
            <w:gridSpan w:val="4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D39A4" w14:textId="77777777" w:rsidR="0033753C" w:rsidRPr="00D268A8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3753C" w:rsidRPr="0007255E" w14:paraId="52C84FC7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33153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летний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82945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44063" w14:textId="7F04EFC1" w:rsidR="0033753C" w:rsidRPr="001A4522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462" w:type="pct"/>
            <w:gridSpan w:val="4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70DC6" w14:textId="77777777" w:rsidR="0033753C" w:rsidRPr="00D268A8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3753C" w:rsidRPr="0007255E" w14:paraId="7DABBFE1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96007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ОЗП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5EB79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74F42" w14:textId="628EB985" w:rsidR="0033753C" w:rsidRPr="001A4522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27,1</w:t>
            </w:r>
          </w:p>
        </w:tc>
        <w:tc>
          <w:tcPr>
            <w:tcW w:w="2462" w:type="pct"/>
            <w:gridSpan w:val="4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869B2" w14:textId="77777777" w:rsidR="0033753C" w:rsidRPr="00D268A8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3753C" w:rsidRPr="0007255E" w14:paraId="0D2A2E64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D225C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переходный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BF491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25403" w14:textId="1C4CADD3" w:rsidR="0033753C" w:rsidRPr="001A4522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2462" w:type="pct"/>
            <w:gridSpan w:val="4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DE229" w14:textId="77777777" w:rsidR="0033753C" w:rsidRPr="00D268A8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3753C" w:rsidRPr="0007255E" w14:paraId="3EB87303" w14:textId="77777777" w:rsidTr="00B8189E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27098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летний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64EE2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т.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D21DF" w14:textId="7857FF39" w:rsidR="0033753C" w:rsidRPr="001A4522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462" w:type="pct"/>
            <w:gridSpan w:val="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945D2" w14:textId="77777777" w:rsidR="0033753C" w:rsidRPr="00D268A8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3753C" w:rsidRPr="0007255E" w14:paraId="1ACD5FF3" w14:textId="77777777" w:rsidTr="00CC10C5">
        <w:trPr>
          <w:trHeight w:val="283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F3D3E" w14:textId="6FDEE1D9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1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Котельная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ЖК Реут</w:t>
            </w:r>
          </w:p>
        </w:tc>
      </w:tr>
      <w:tr w:rsidR="0033753C" w:rsidRPr="0007255E" w14:paraId="44C281C6" w14:textId="77777777" w:rsidTr="00290240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69A62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ОЗП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D88C7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3518B5" w14:textId="1D4D88EE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18623" w14:textId="05B550CA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3B0E6" w14:textId="60F77DC0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64CA3" w14:textId="43F4D4D6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293,3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56BDF7" w14:textId="6E962778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293,3</w:t>
            </w:r>
          </w:p>
        </w:tc>
      </w:tr>
      <w:tr w:rsidR="0033753C" w:rsidRPr="0007255E" w14:paraId="75DB6629" w14:textId="77777777" w:rsidTr="00290240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968FC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Максимальный часовой расход топлива в </w:t>
            </w: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переходный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D8682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5DDF8D" w14:textId="428ACFD4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181,0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5F226" w14:textId="7E2F9D4C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181,0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7720C" w14:textId="6D812AB1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181,0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F12D1" w14:textId="7FDD906F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181,0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21E1AC" w14:textId="4572FD21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181,0</w:t>
            </w:r>
          </w:p>
        </w:tc>
      </w:tr>
      <w:tr w:rsidR="0033753C" w:rsidRPr="0007255E" w14:paraId="6BF619C0" w14:textId="77777777" w:rsidTr="00290240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B3BA3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летний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BC915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м³/час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3E27FC" w14:textId="6253C8C9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0C3F7" w14:textId="2397A14F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AB744" w14:textId="1E9CEA65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5920F" w14:textId="115953B9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E910193" w14:textId="77F3EA7C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72,8</w:t>
            </w:r>
          </w:p>
        </w:tc>
      </w:tr>
      <w:tr w:rsidR="0033753C" w:rsidRPr="0007255E" w14:paraId="6058B1E6" w14:textId="77777777" w:rsidTr="00290240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6C12D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ОЗП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DC0E0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8D2FEF" w14:textId="434ABFE1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4C681" w14:textId="49F24A4B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0252A" w14:textId="2CCDAA85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EC872" w14:textId="292FE5AD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345,3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ECB7EC" w14:textId="45D17DAE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345,3</w:t>
            </w:r>
          </w:p>
        </w:tc>
      </w:tr>
      <w:tr w:rsidR="0033753C" w:rsidRPr="0007255E" w14:paraId="69EEA719" w14:textId="77777777" w:rsidTr="00290240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DA43D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переходный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29047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E5BEA5" w14:textId="25AFF40E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FAB64" w14:textId="49CE035E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EE116" w14:textId="3AF70EE3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DE6F4" w14:textId="0FE80E1A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213,1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DD1EFF0" w14:textId="29F9D245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213,1</w:t>
            </w:r>
          </w:p>
        </w:tc>
      </w:tr>
      <w:tr w:rsidR="0033753C" w:rsidRPr="0007255E" w14:paraId="2DD5A29D" w14:textId="77777777" w:rsidTr="00290240">
        <w:trPr>
          <w:trHeight w:val="283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D4CEB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часовой расход топлива в летний период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C76E3" w14:textId="77777777" w:rsidR="0033753C" w:rsidRPr="0007255E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 у. т. /час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F9C00C" w14:textId="6A328457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9878A" w14:textId="3296E3B8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1AAA7" w14:textId="7194BD46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C8342" w14:textId="6C53EBA3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247CD4" w14:textId="5C3D8284" w:rsidR="0033753C" w:rsidRPr="005E52C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85,7</w:t>
            </w:r>
          </w:p>
        </w:tc>
      </w:tr>
    </w:tbl>
    <w:p w14:paraId="45211F3E" w14:textId="77777777" w:rsidR="00675C09" w:rsidRPr="005C5030" w:rsidRDefault="00675C09" w:rsidP="00675C09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*</w:t>
      </w:r>
      <w:r w:rsidRPr="005C5030">
        <w:rPr>
          <w:rFonts w:ascii="Times New Roman" w:eastAsia="Times New Roman" w:hAnsi="Times New Roman" w:cs="Times New Roman"/>
          <w:color w:val="000000"/>
          <w:sz w:val="20"/>
          <w:szCs w:val="20"/>
        </w:rPr>
        <w:t>Ведомственные котельные. В балансе учитывает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ся расход топлива </w:t>
      </w:r>
      <w:r w:rsidRPr="005C5030">
        <w:rPr>
          <w:rFonts w:ascii="Times New Roman" w:eastAsia="Times New Roman" w:hAnsi="Times New Roman" w:cs="Times New Roman"/>
          <w:color w:val="000000"/>
          <w:sz w:val="20"/>
          <w:szCs w:val="20"/>
        </w:rPr>
        <w:t>только для жилого фонда, без учета данных для собственного потребления</w:t>
      </w:r>
    </w:p>
    <w:p w14:paraId="491BE18D" w14:textId="77777777" w:rsidR="00290240" w:rsidRPr="00290240" w:rsidRDefault="00290240" w:rsidP="00290240">
      <w:pPr>
        <w:sectPr w:rsidR="00290240" w:rsidRPr="00290240" w:rsidSect="00144CCC">
          <w:footerReference w:type="default" r:id="rId10"/>
          <w:footerReference w:type="first" r:id="rId11"/>
          <w:pgSz w:w="16838" w:h="11906" w:orient="landscape"/>
          <w:pgMar w:top="1134" w:right="1134" w:bottom="851" w:left="1134" w:header="709" w:footer="709" w:gutter="0"/>
          <w:cols w:space="708"/>
          <w:titlePg/>
          <w:docGrid w:linePitch="360"/>
        </w:sectPr>
      </w:pPr>
    </w:p>
    <w:p w14:paraId="4428D6F8" w14:textId="1ED59D88" w:rsidR="00144CCC" w:rsidRDefault="00144CCC" w:rsidP="00144CCC">
      <w:pPr>
        <w:pStyle w:val="2"/>
        <w:jc w:val="both"/>
        <w:rPr>
          <w:rFonts w:ascii="Times New Roman" w:eastAsia="Times New Roman" w:hAnsi="Times New Roman" w:cs="Times New Roman"/>
          <w:color w:val="000000" w:themeColor="text1"/>
        </w:rPr>
      </w:pPr>
      <w:bookmarkStart w:id="3" w:name="_Toc137044482"/>
      <w:r w:rsidRPr="00EE2D6B">
        <w:rPr>
          <w:rFonts w:ascii="Times New Roman" w:eastAsia="Times New Roman" w:hAnsi="Times New Roman" w:cs="Times New Roman"/>
          <w:color w:val="000000" w:themeColor="text1"/>
        </w:rPr>
        <w:lastRenderedPageBreak/>
        <w:t xml:space="preserve">10.2 </w:t>
      </w:r>
      <w:r>
        <w:rPr>
          <w:rFonts w:ascii="Times New Roman" w:eastAsia="Times New Roman" w:hAnsi="Times New Roman" w:cs="Times New Roman"/>
          <w:color w:val="000000" w:themeColor="text1"/>
        </w:rPr>
        <w:t>Информация о суммарном объеме потребляемого топлива в городском округе в натуральном и условном выражении с выделением газа, угля и мазута с разбивкой на каждый од действия схемы теплоснабжения.</w:t>
      </w:r>
      <w:bookmarkEnd w:id="2"/>
      <w:bookmarkEnd w:id="3"/>
    </w:p>
    <w:p w14:paraId="4EC3AF4C" w14:textId="419673D9" w:rsidR="00144CCC" w:rsidRPr="00144CCC" w:rsidRDefault="00144CCC" w:rsidP="00144CCC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144CCC">
        <w:rPr>
          <w:rFonts w:ascii="Times New Roman" w:hAnsi="Times New Roman" w:cs="Times New Roman"/>
          <w:sz w:val="28"/>
          <w:szCs w:val="28"/>
        </w:rPr>
        <w:t xml:space="preserve">Таблица 10.2.1 – Суммарный объем потребления топлива источниками теплоснабжения в городском округе по </w:t>
      </w:r>
      <w:r w:rsidR="002800DC">
        <w:rPr>
          <w:rFonts w:ascii="Times New Roman" w:hAnsi="Times New Roman" w:cs="Times New Roman"/>
          <w:sz w:val="28"/>
          <w:szCs w:val="28"/>
        </w:rPr>
        <w:t>первому</w:t>
      </w:r>
      <w:r w:rsidRPr="00144CCC">
        <w:rPr>
          <w:rFonts w:ascii="Times New Roman" w:hAnsi="Times New Roman" w:cs="Times New Roman"/>
          <w:sz w:val="28"/>
          <w:szCs w:val="28"/>
        </w:rPr>
        <w:t xml:space="preserve"> варианту развития (приоритетному)</w:t>
      </w:r>
    </w:p>
    <w:tbl>
      <w:tblPr>
        <w:tblW w:w="142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1842"/>
        <w:gridCol w:w="1417"/>
        <w:gridCol w:w="1086"/>
        <w:gridCol w:w="1183"/>
        <w:gridCol w:w="1060"/>
        <w:gridCol w:w="1066"/>
        <w:gridCol w:w="1060"/>
        <w:gridCol w:w="1066"/>
        <w:gridCol w:w="993"/>
        <w:gridCol w:w="992"/>
        <w:gridCol w:w="1009"/>
        <w:gridCol w:w="1066"/>
      </w:tblGrid>
      <w:tr w:rsidR="0033753C" w:rsidRPr="00727D47" w14:paraId="36BAA38F" w14:textId="77777777" w:rsidTr="00CC10C5">
        <w:trPr>
          <w:trHeight w:val="23"/>
          <w:tblHeader/>
        </w:trPr>
        <w:tc>
          <w:tcPr>
            <w:tcW w:w="441" w:type="dxa"/>
            <w:vMerge w:val="restart"/>
            <w:shd w:val="clear" w:color="auto" w:fill="B2A1C7" w:themeFill="accent4" w:themeFillTint="99"/>
            <w:noWrap/>
            <w:vAlign w:val="center"/>
            <w:hideMark/>
          </w:tcPr>
          <w:p w14:paraId="0531D224" w14:textId="77777777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842" w:type="dxa"/>
            <w:vMerge w:val="restart"/>
            <w:shd w:val="clear" w:color="auto" w:fill="B2A1C7" w:themeFill="accent4" w:themeFillTint="99"/>
            <w:vAlign w:val="center"/>
            <w:hideMark/>
          </w:tcPr>
          <w:p w14:paraId="635765B3" w14:textId="77777777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Источник теплоснабжения</w:t>
            </w:r>
          </w:p>
        </w:tc>
        <w:tc>
          <w:tcPr>
            <w:tcW w:w="1417" w:type="dxa"/>
            <w:vMerge w:val="restart"/>
            <w:shd w:val="clear" w:color="auto" w:fill="B2A1C7" w:themeFill="accent4" w:themeFillTint="99"/>
            <w:vAlign w:val="center"/>
            <w:hideMark/>
          </w:tcPr>
          <w:p w14:paraId="2AE56DD4" w14:textId="77777777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Теплоснабжающая организация</w:t>
            </w:r>
          </w:p>
        </w:tc>
        <w:tc>
          <w:tcPr>
            <w:tcW w:w="2269" w:type="dxa"/>
            <w:gridSpan w:val="2"/>
            <w:shd w:val="clear" w:color="auto" w:fill="B2A1C7" w:themeFill="accent4" w:themeFillTint="99"/>
            <w:vAlign w:val="center"/>
            <w:hideMark/>
          </w:tcPr>
          <w:p w14:paraId="3EB323C6" w14:textId="3E7CA3F2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gridSpan w:val="2"/>
            <w:shd w:val="clear" w:color="auto" w:fill="B2A1C7" w:themeFill="accent4" w:themeFillTint="99"/>
            <w:vAlign w:val="center"/>
            <w:hideMark/>
          </w:tcPr>
          <w:p w14:paraId="3B5DDDB7" w14:textId="740CE99D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2024-</w:t>
            </w:r>
            <w:r w:rsidRPr="00727D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2126" w:type="dxa"/>
            <w:gridSpan w:val="2"/>
            <w:shd w:val="clear" w:color="auto" w:fill="B2A1C7" w:themeFill="accent4" w:themeFillTint="99"/>
            <w:vAlign w:val="center"/>
            <w:hideMark/>
          </w:tcPr>
          <w:p w14:paraId="1B0F9385" w14:textId="77777777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2028-2032</w:t>
            </w:r>
          </w:p>
        </w:tc>
        <w:tc>
          <w:tcPr>
            <w:tcW w:w="1985" w:type="dxa"/>
            <w:gridSpan w:val="2"/>
            <w:shd w:val="clear" w:color="auto" w:fill="B2A1C7" w:themeFill="accent4" w:themeFillTint="99"/>
            <w:vAlign w:val="center"/>
            <w:hideMark/>
          </w:tcPr>
          <w:p w14:paraId="3F9B0738" w14:textId="3753B741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5C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2033-203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075" w:type="dxa"/>
            <w:gridSpan w:val="2"/>
            <w:shd w:val="clear" w:color="auto" w:fill="B2A1C7" w:themeFill="accent4" w:themeFillTint="99"/>
            <w:vAlign w:val="center"/>
            <w:hideMark/>
          </w:tcPr>
          <w:p w14:paraId="3970C822" w14:textId="149B5D6D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5C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675C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-204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3753C" w:rsidRPr="00727D47" w14:paraId="4064077B" w14:textId="77777777" w:rsidTr="00CC10C5">
        <w:trPr>
          <w:trHeight w:val="23"/>
          <w:tblHeader/>
        </w:trPr>
        <w:tc>
          <w:tcPr>
            <w:tcW w:w="441" w:type="dxa"/>
            <w:vMerge/>
            <w:shd w:val="clear" w:color="auto" w:fill="B2A1C7" w:themeFill="accent4" w:themeFillTint="99"/>
            <w:vAlign w:val="center"/>
            <w:hideMark/>
          </w:tcPr>
          <w:p w14:paraId="31216B4F" w14:textId="77777777" w:rsidR="0033753C" w:rsidRPr="00727D47" w:rsidRDefault="0033753C" w:rsidP="00337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B2A1C7" w:themeFill="accent4" w:themeFillTint="99"/>
            <w:vAlign w:val="center"/>
            <w:hideMark/>
          </w:tcPr>
          <w:p w14:paraId="6A1E7EAD" w14:textId="77777777" w:rsidR="0033753C" w:rsidRPr="00727D47" w:rsidRDefault="0033753C" w:rsidP="00337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B2A1C7" w:themeFill="accent4" w:themeFillTint="99"/>
            <w:vAlign w:val="center"/>
            <w:hideMark/>
          </w:tcPr>
          <w:p w14:paraId="2EEEAFE8" w14:textId="77777777" w:rsidR="0033753C" w:rsidRPr="00727D47" w:rsidRDefault="0033753C" w:rsidP="00337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B2A1C7" w:themeFill="accent4" w:themeFillTint="99"/>
            <w:vAlign w:val="center"/>
            <w:hideMark/>
          </w:tcPr>
          <w:p w14:paraId="15DF10D4" w14:textId="77777777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тыс.куб.м/тн</w:t>
            </w:r>
          </w:p>
        </w:tc>
        <w:tc>
          <w:tcPr>
            <w:tcW w:w="1183" w:type="dxa"/>
            <w:shd w:val="clear" w:color="auto" w:fill="B2A1C7" w:themeFill="accent4" w:themeFillTint="99"/>
            <w:vAlign w:val="center"/>
            <w:hideMark/>
          </w:tcPr>
          <w:p w14:paraId="29955BAD" w14:textId="77777777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т.у.т.</w:t>
            </w:r>
          </w:p>
        </w:tc>
        <w:tc>
          <w:tcPr>
            <w:tcW w:w="1060" w:type="dxa"/>
            <w:shd w:val="clear" w:color="auto" w:fill="B2A1C7" w:themeFill="accent4" w:themeFillTint="99"/>
            <w:vAlign w:val="center"/>
            <w:hideMark/>
          </w:tcPr>
          <w:p w14:paraId="04C403E9" w14:textId="77777777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тыс.куб.м/тн</w:t>
            </w:r>
          </w:p>
        </w:tc>
        <w:tc>
          <w:tcPr>
            <w:tcW w:w="1066" w:type="dxa"/>
            <w:shd w:val="clear" w:color="auto" w:fill="B2A1C7" w:themeFill="accent4" w:themeFillTint="99"/>
            <w:vAlign w:val="center"/>
            <w:hideMark/>
          </w:tcPr>
          <w:p w14:paraId="6ED6A216" w14:textId="77777777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т.у.т.</w:t>
            </w:r>
          </w:p>
        </w:tc>
        <w:tc>
          <w:tcPr>
            <w:tcW w:w="1060" w:type="dxa"/>
            <w:shd w:val="clear" w:color="auto" w:fill="B2A1C7" w:themeFill="accent4" w:themeFillTint="99"/>
            <w:vAlign w:val="center"/>
            <w:hideMark/>
          </w:tcPr>
          <w:p w14:paraId="3B1518C8" w14:textId="77777777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тыс.куб.м/тн</w:t>
            </w:r>
          </w:p>
        </w:tc>
        <w:tc>
          <w:tcPr>
            <w:tcW w:w="1066" w:type="dxa"/>
            <w:shd w:val="clear" w:color="auto" w:fill="B2A1C7" w:themeFill="accent4" w:themeFillTint="99"/>
            <w:vAlign w:val="center"/>
            <w:hideMark/>
          </w:tcPr>
          <w:p w14:paraId="336494FC" w14:textId="77777777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т.у.т.</w:t>
            </w:r>
          </w:p>
        </w:tc>
        <w:tc>
          <w:tcPr>
            <w:tcW w:w="993" w:type="dxa"/>
            <w:shd w:val="clear" w:color="auto" w:fill="B2A1C7" w:themeFill="accent4" w:themeFillTint="99"/>
            <w:vAlign w:val="center"/>
            <w:hideMark/>
          </w:tcPr>
          <w:p w14:paraId="34B469B4" w14:textId="77777777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тыс.куб.м/тн</w:t>
            </w:r>
          </w:p>
        </w:tc>
        <w:tc>
          <w:tcPr>
            <w:tcW w:w="992" w:type="dxa"/>
            <w:shd w:val="clear" w:color="auto" w:fill="B2A1C7" w:themeFill="accent4" w:themeFillTint="99"/>
            <w:vAlign w:val="center"/>
            <w:hideMark/>
          </w:tcPr>
          <w:p w14:paraId="0847F649" w14:textId="77777777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т.у.т.</w:t>
            </w:r>
          </w:p>
        </w:tc>
        <w:tc>
          <w:tcPr>
            <w:tcW w:w="1009" w:type="dxa"/>
            <w:shd w:val="clear" w:color="auto" w:fill="B2A1C7" w:themeFill="accent4" w:themeFillTint="99"/>
            <w:vAlign w:val="center"/>
            <w:hideMark/>
          </w:tcPr>
          <w:p w14:paraId="4BC00478" w14:textId="77777777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тыс.куб.м/тн</w:t>
            </w:r>
          </w:p>
        </w:tc>
        <w:tc>
          <w:tcPr>
            <w:tcW w:w="1066" w:type="dxa"/>
            <w:shd w:val="clear" w:color="auto" w:fill="B2A1C7" w:themeFill="accent4" w:themeFillTint="99"/>
            <w:vAlign w:val="center"/>
            <w:hideMark/>
          </w:tcPr>
          <w:p w14:paraId="2078410B" w14:textId="77777777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т.у.т.</w:t>
            </w:r>
          </w:p>
        </w:tc>
      </w:tr>
      <w:tr w:rsidR="0033753C" w:rsidRPr="00727D47" w14:paraId="0D1563E5" w14:textId="77777777" w:rsidTr="002800DC">
        <w:trPr>
          <w:trHeight w:val="23"/>
        </w:trPr>
        <w:tc>
          <w:tcPr>
            <w:tcW w:w="441" w:type="dxa"/>
            <w:shd w:val="clear" w:color="auto" w:fill="auto"/>
            <w:noWrap/>
            <w:vAlign w:val="center"/>
            <w:hideMark/>
          </w:tcPr>
          <w:p w14:paraId="587FD445" w14:textId="77777777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AFF4C0F" w14:textId="7ED0814C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F15B1FD" w14:textId="09EBABCF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086" w:type="dxa"/>
            <w:shd w:val="clear" w:color="auto" w:fill="auto"/>
            <w:noWrap/>
            <w:vAlign w:val="center"/>
          </w:tcPr>
          <w:p w14:paraId="2E5A2F3F" w14:textId="640C6CB6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14689,003</w:t>
            </w:r>
          </w:p>
        </w:tc>
        <w:tc>
          <w:tcPr>
            <w:tcW w:w="1183" w:type="dxa"/>
            <w:shd w:val="clear" w:color="auto" w:fill="auto"/>
            <w:noWrap/>
            <w:vAlign w:val="center"/>
          </w:tcPr>
          <w:p w14:paraId="54D352EF" w14:textId="722D20A7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17272,84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29D4841D" w14:textId="5B75A683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14689,003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58DD191C" w14:textId="50D3A7B2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17272,84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35193970" w14:textId="141DBFE8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14689,003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23BD579A" w14:textId="4BF3F92E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17272,84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1D68796" w14:textId="389F57EE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14689,003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E1C5AC4" w14:textId="2E36DAB6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17272,84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14:paraId="70D2B970" w14:textId="0F8FAF6F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14689,003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5F20EC48" w14:textId="2CA88FD1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17272,84</w:t>
            </w:r>
          </w:p>
        </w:tc>
      </w:tr>
      <w:tr w:rsidR="0033753C" w:rsidRPr="00727D47" w14:paraId="713B6515" w14:textId="77777777" w:rsidTr="002800DC">
        <w:trPr>
          <w:trHeight w:val="23"/>
        </w:trPr>
        <w:tc>
          <w:tcPr>
            <w:tcW w:w="441" w:type="dxa"/>
            <w:shd w:val="clear" w:color="auto" w:fill="auto"/>
            <w:noWrap/>
            <w:vAlign w:val="center"/>
            <w:hideMark/>
          </w:tcPr>
          <w:p w14:paraId="08A60496" w14:textId="77777777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40AB167" w14:textId="50676BFF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9449E21" w14:textId="04B6886D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086" w:type="dxa"/>
            <w:shd w:val="clear" w:color="auto" w:fill="auto"/>
            <w:noWrap/>
            <w:vAlign w:val="center"/>
          </w:tcPr>
          <w:p w14:paraId="28730612" w14:textId="3E97B151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21450,842</w:t>
            </w:r>
          </w:p>
        </w:tc>
        <w:tc>
          <w:tcPr>
            <w:tcW w:w="1183" w:type="dxa"/>
            <w:shd w:val="clear" w:color="auto" w:fill="auto"/>
            <w:noWrap/>
            <w:vAlign w:val="center"/>
          </w:tcPr>
          <w:p w14:paraId="5FBCAF36" w14:textId="0660227D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25246,81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4383B7C" w14:textId="29B61E12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21450,842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7C4EB8F1" w14:textId="4FD2FCC7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25246,81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319FEE4" w14:textId="67783ECF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21450,842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47546F15" w14:textId="42AE7DA6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25246,81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D365505" w14:textId="575A041A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21450,842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86852DE" w14:textId="7655C497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25246,81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553FF560" w14:textId="3BD39341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21450,842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11B53EEB" w14:textId="2645BB1C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25246,81</w:t>
            </w:r>
          </w:p>
        </w:tc>
      </w:tr>
      <w:tr w:rsidR="0033753C" w:rsidRPr="00727D47" w14:paraId="01334919" w14:textId="77777777" w:rsidTr="002800DC">
        <w:trPr>
          <w:trHeight w:val="23"/>
        </w:trPr>
        <w:tc>
          <w:tcPr>
            <w:tcW w:w="441" w:type="dxa"/>
            <w:shd w:val="clear" w:color="auto" w:fill="auto"/>
            <w:noWrap/>
            <w:vAlign w:val="center"/>
            <w:hideMark/>
          </w:tcPr>
          <w:p w14:paraId="5830A6CB" w14:textId="3DB17383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D7B8CEA" w14:textId="640F6C88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7D9DEAC" w14:textId="30322884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086" w:type="dxa"/>
            <w:shd w:val="clear" w:color="auto" w:fill="auto"/>
            <w:noWrap/>
            <w:vAlign w:val="center"/>
          </w:tcPr>
          <w:p w14:paraId="2C405B61" w14:textId="39A36193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12631,492</w:t>
            </w:r>
          </w:p>
        </w:tc>
        <w:tc>
          <w:tcPr>
            <w:tcW w:w="1183" w:type="dxa"/>
            <w:shd w:val="clear" w:color="auto" w:fill="auto"/>
            <w:noWrap/>
            <w:vAlign w:val="center"/>
          </w:tcPr>
          <w:p w14:paraId="3BFE6B7C" w14:textId="22C6861D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14867,88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11AC0880" w14:textId="4612E7E6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12631,492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0FCEC8B5" w14:textId="555E2D39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14867,88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0AF66FB2" w14:textId="025E4C19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12631,492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2B27AC06" w14:textId="11103FE6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14867,88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BFF2A0A" w14:textId="3592ED69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12631,492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6FC7C86" w14:textId="0D0B021D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14867,88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14:paraId="4F42180A" w14:textId="7F71B1D6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12631,492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35A11F1C" w14:textId="37721968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14867,88</w:t>
            </w:r>
          </w:p>
        </w:tc>
      </w:tr>
      <w:tr w:rsidR="0033753C" w:rsidRPr="00727D47" w14:paraId="2ECF1B15" w14:textId="77777777" w:rsidTr="002800DC">
        <w:trPr>
          <w:trHeight w:val="23"/>
        </w:trPr>
        <w:tc>
          <w:tcPr>
            <w:tcW w:w="441" w:type="dxa"/>
            <w:shd w:val="clear" w:color="auto" w:fill="auto"/>
            <w:noWrap/>
            <w:vAlign w:val="center"/>
            <w:hideMark/>
          </w:tcPr>
          <w:p w14:paraId="2787E1FB" w14:textId="3B8F715C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2F51FDF" w14:textId="6BE7DBE0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0D46A25" w14:textId="052E3E6A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086" w:type="dxa"/>
            <w:shd w:val="clear" w:color="auto" w:fill="auto"/>
            <w:noWrap/>
            <w:vAlign w:val="center"/>
          </w:tcPr>
          <w:p w14:paraId="5FF8CB25" w14:textId="0395828E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18245,150</w:t>
            </w:r>
          </w:p>
        </w:tc>
        <w:tc>
          <w:tcPr>
            <w:tcW w:w="1183" w:type="dxa"/>
            <w:shd w:val="clear" w:color="auto" w:fill="auto"/>
            <w:noWrap/>
            <w:vAlign w:val="center"/>
          </w:tcPr>
          <w:p w14:paraId="66962763" w14:textId="14D8CDE3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21467,19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B049BB3" w14:textId="406DAF95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18245,150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5AD60528" w14:textId="513DB8A9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21467,19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F90B548" w14:textId="63F636A0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18245,150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4D877E9F" w14:textId="7BCADA1F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21467,19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117014" w14:textId="542812A2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18245,150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20592B2" w14:textId="1077A1BC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21467,19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3AD991ED" w14:textId="18488195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18245,150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47C01414" w14:textId="056A4DEF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21467,19</w:t>
            </w:r>
          </w:p>
        </w:tc>
      </w:tr>
      <w:tr w:rsidR="0033753C" w:rsidRPr="00727D47" w14:paraId="581D6CA4" w14:textId="77777777" w:rsidTr="002800DC">
        <w:trPr>
          <w:trHeight w:val="23"/>
        </w:trPr>
        <w:tc>
          <w:tcPr>
            <w:tcW w:w="441" w:type="dxa"/>
            <w:shd w:val="clear" w:color="auto" w:fill="auto"/>
            <w:noWrap/>
            <w:vAlign w:val="center"/>
            <w:hideMark/>
          </w:tcPr>
          <w:p w14:paraId="5A4EC9F9" w14:textId="5E1A4D81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BA72B07" w14:textId="2CF4DA9E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72A6FA6" w14:textId="27D05ADA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086" w:type="dxa"/>
            <w:shd w:val="clear" w:color="auto" w:fill="auto"/>
            <w:noWrap/>
            <w:vAlign w:val="center"/>
          </w:tcPr>
          <w:p w14:paraId="320A37C7" w14:textId="679F6E7A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759,170</w:t>
            </w:r>
          </w:p>
        </w:tc>
        <w:tc>
          <w:tcPr>
            <w:tcW w:w="1183" w:type="dxa"/>
            <w:shd w:val="clear" w:color="auto" w:fill="auto"/>
            <w:noWrap/>
            <w:vAlign w:val="center"/>
          </w:tcPr>
          <w:p w14:paraId="4D0AAC87" w14:textId="23A7BB6B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892,93</w:t>
            </w:r>
          </w:p>
        </w:tc>
        <w:tc>
          <w:tcPr>
            <w:tcW w:w="8312" w:type="dxa"/>
            <w:gridSpan w:val="8"/>
            <w:shd w:val="clear" w:color="auto" w:fill="auto"/>
            <w:vAlign w:val="center"/>
          </w:tcPr>
          <w:p w14:paraId="5BAEB332" w14:textId="23B63EA0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1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ликвидация и перевод нагрузок на котельную № 4</w:t>
            </w:r>
          </w:p>
        </w:tc>
      </w:tr>
      <w:tr w:rsidR="0033753C" w:rsidRPr="00727D47" w14:paraId="4F61BA14" w14:textId="77777777" w:rsidTr="002800DC">
        <w:trPr>
          <w:trHeight w:val="23"/>
        </w:trPr>
        <w:tc>
          <w:tcPr>
            <w:tcW w:w="441" w:type="dxa"/>
            <w:shd w:val="clear" w:color="auto" w:fill="auto"/>
            <w:noWrap/>
            <w:vAlign w:val="center"/>
            <w:hideMark/>
          </w:tcPr>
          <w:p w14:paraId="7BDDA37F" w14:textId="01D4E065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0D629C4" w14:textId="1973D7E6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30CE399" w14:textId="7624D409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086" w:type="dxa"/>
            <w:shd w:val="clear" w:color="auto" w:fill="auto"/>
            <w:noWrap/>
            <w:vAlign w:val="center"/>
          </w:tcPr>
          <w:p w14:paraId="1084428C" w14:textId="385F7C9B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5774,874</w:t>
            </w:r>
          </w:p>
        </w:tc>
        <w:tc>
          <w:tcPr>
            <w:tcW w:w="1183" w:type="dxa"/>
            <w:shd w:val="clear" w:color="auto" w:fill="auto"/>
            <w:noWrap/>
            <w:vAlign w:val="center"/>
          </w:tcPr>
          <w:p w14:paraId="3CF9AB4C" w14:textId="51029E41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6779,59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8591D30" w14:textId="7F003C67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5774,874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4DC19852" w14:textId="54E10F56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6779,59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6FD727C" w14:textId="4387C766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5774,874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141DB9B8" w14:textId="5D6A0254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6779,59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6A83EF" w14:textId="6FC01609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5774,874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8545B97" w14:textId="03D205CD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6779,59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174A7BB0" w14:textId="3096B03F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5774,874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1F77BB86" w14:textId="74788607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6779,59</w:t>
            </w:r>
          </w:p>
        </w:tc>
      </w:tr>
      <w:tr w:rsidR="0033753C" w:rsidRPr="00727D47" w14:paraId="6C030E88" w14:textId="77777777" w:rsidTr="002800DC">
        <w:trPr>
          <w:trHeight w:val="23"/>
        </w:trPr>
        <w:tc>
          <w:tcPr>
            <w:tcW w:w="441" w:type="dxa"/>
            <w:shd w:val="clear" w:color="auto" w:fill="auto"/>
            <w:noWrap/>
            <w:vAlign w:val="center"/>
            <w:hideMark/>
          </w:tcPr>
          <w:p w14:paraId="732C6628" w14:textId="51D0A644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9580505" w14:textId="6552DD4F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0C5474B" w14:textId="2E3F109F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086" w:type="dxa"/>
            <w:shd w:val="clear" w:color="auto" w:fill="auto"/>
            <w:noWrap/>
            <w:vAlign w:val="center"/>
          </w:tcPr>
          <w:p w14:paraId="7B4CBDBE" w14:textId="24A2B8C7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27286,909</w:t>
            </w:r>
          </w:p>
        </w:tc>
        <w:tc>
          <w:tcPr>
            <w:tcW w:w="1183" w:type="dxa"/>
            <w:shd w:val="clear" w:color="auto" w:fill="auto"/>
            <w:noWrap/>
            <w:vAlign w:val="center"/>
          </w:tcPr>
          <w:p w14:paraId="4A181663" w14:textId="23898786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32108,26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3F347F5" w14:textId="08C4AD6D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27286,909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271C4332" w14:textId="6B05DC5E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32108,26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24A89B1" w14:textId="084925BA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27286,909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00910B72" w14:textId="1B37B3B7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32108,26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70B41C" w14:textId="2FCCB897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27286,909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9BA80A4" w14:textId="2F989E61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32108,26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22E5DE95" w14:textId="0EDD8189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27286,909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6798CD26" w14:textId="5679CCEC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32108,26</w:t>
            </w:r>
          </w:p>
        </w:tc>
      </w:tr>
      <w:tr w:rsidR="0033753C" w:rsidRPr="00727D47" w14:paraId="5699C6C6" w14:textId="77777777" w:rsidTr="00CC10C5">
        <w:trPr>
          <w:trHeight w:val="23"/>
        </w:trPr>
        <w:tc>
          <w:tcPr>
            <w:tcW w:w="441" w:type="dxa"/>
            <w:shd w:val="clear" w:color="auto" w:fill="auto"/>
            <w:noWrap/>
            <w:vAlign w:val="center"/>
            <w:hideMark/>
          </w:tcPr>
          <w:p w14:paraId="4C516E8B" w14:textId="0025D51F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B0A9D24" w14:textId="40A4D8ED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АО «ВПК «НПО машиностроения»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13B5555" w14:textId="5DD60FC5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«ВПК «НПО машиностроения»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14:paraId="2C455D0C" w14:textId="432C9AF5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44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11080,976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14:paraId="7C0F4D8D" w14:textId="1C58A5E3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52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13008,86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5C1B432" w14:textId="76D6987A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4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11080,976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032AC6B9" w14:textId="3BF52842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52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13008,86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B16518B" w14:textId="7A7A7D11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4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11080,976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42430D07" w14:textId="18606E9C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52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13008,86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57939F" w14:textId="708E08B0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4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11080,976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7C6F894" w14:textId="018B5B98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52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13008,86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673B19FC" w14:textId="2A72700A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4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11080,976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6160B8AE" w14:textId="6F2C8E9D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52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13008,86</w:t>
            </w:r>
          </w:p>
        </w:tc>
      </w:tr>
      <w:tr w:rsidR="0033753C" w:rsidRPr="00727D47" w14:paraId="5801C6D4" w14:textId="77777777" w:rsidTr="00CC10C5">
        <w:trPr>
          <w:trHeight w:val="23"/>
        </w:trPr>
        <w:tc>
          <w:tcPr>
            <w:tcW w:w="441" w:type="dxa"/>
            <w:shd w:val="clear" w:color="auto" w:fill="auto"/>
            <w:noWrap/>
            <w:vAlign w:val="center"/>
            <w:hideMark/>
          </w:tcPr>
          <w:p w14:paraId="646B726B" w14:textId="776D7C82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9116092" w14:textId="1DBC6101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ЦОБХР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AB27184" w14:textId="22F4C362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ФКУ «ЦОБХР МВД России»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14:paraId="2AB9C2CD" w14:textId="689BD1C5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44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2453,369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14:paraId="3372F10A" w14:textId="38B277BE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52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2880,209</w:t>
            </w:r>
          </w:p>
        </w:tc>
        <w:tc>
          <w:tcPr>
            <w:tcW w:w="8312" w:type="dxa"/>
            <w:gridSpan w:val="8"/>
            <w:shd w:val="clear" w:color="auto" w:fill="auto"/>
            <w:vAlign w:val="center"/>
          </w:tcPr>
          <w:p w14:paraId="13BD1600" w14:textId="17BF42B0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снос ветхого жилья, котельная не обслуживает жилой фонд, работает на собственное производство</w:t>
            </w:r>
          </w:p>
        </w:tc>
      </w:tr>
      <w:tr w:rsidR="0033753C" w:rsidRPr="00727D47" w14:paraId="58217868" w14:textId="77777777" w:rsidTr="00CC10C5">
        <w:trPr>
          <w:trHeight w:val="23"/>
        </w:trPr>
        <w:tc>
          <w:tcPr>
            <w:tcW w:w="441" w:type="dxa"/>
            <w:shd w:val="clear" w:color="auto" w:fill="auto"/>
            <w:noWrap/>
            <w:vAlign w:val="center"/>
          </w:tcPr>
          <w:p w14:paraId="35875678" w14:textId="3E4E7765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7D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40D14B5" w14:textId="12D94202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ЖК Реут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E038CD" w14:textId="394478C0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«РСК»</w:t>
            </w:r>
          </w:p>
        </w:tc>
        <w:tc>
          <w:tcPr>
            <w:tcW w:w="1086" w:type="dxa"/>
            <w:shd w:val="clear" w:color="auto" w:fill="auto"/>
            <w:noWrap/>
            <w:vAlign w:val="center"/>
          </w:tcPr>
          <w:p w14:paraId="48EFCA2B" w14:textId="29CA5855" w:rsidR="0033753C" w:rsidRPr="00144CCC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1027,961</w:t>
            </w:r>
          </w:p>
        </w:tc>
        <w:tc>
          <w:tcPr>
            <w:tcW w:w="1183" w:type="dxa"/>
            <w:shd w:val="clear" w:color="auto" w:fill="auto"/>
            <w:noWrap/>
            <w:vAlign w:val="center"/>
          </w:tcPr>
          <w:p w14:paraId="322BA837" w14:textId="0389505E" w:rsidR="0033753C" w:rsidRPr="00727D47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1212,994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F2E97E9" w14:textId="20A93F86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1027,961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09866C03" w14:textId="6E3EC19F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1212,994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4EA6292" w14:textId="45F97B8E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1027,961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2ED42659" w14:textId="6B9E4857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1212,994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CFFDB9" w14:textId="5EC79704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1027,961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545706F" w14:textId="5D70F714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1212,994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23F71E14" w14:textId="429CE533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1027,961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5A49B13E" w14:textId="7BF9DE5E" w:rsidR="0033753C" w:rsidRPr="00CC10C5" w:rsidRDefault="0033753C" w:rsidP="0033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1212,994</w:t>
            </w:r>
          </w:p>
        </w:tc>
      </w:tr>
      <w:tr w:rsidR="0033753C" w:rsidRPr="00727D47" w14:paraId="12C7D8E5" w14:textId="77777777" w:rsidTr="0024608F">
        <w:trPr>
          <w:trHeight w:val="23"/>
        </w:trPr>
        <w:tc>
          <w:tcPr>
            <w:tcW w:w="3700" w:type="dxa"/>
            <w:gridSpan w:val="3"/>
            <w:shd w:val="clear" w:color="auto" w:fill="auto"/>
            <w:noWrap/>
            <w:vAlign w:val="center"/>
          </w:tcPr>
          <w:p w14:paraId="554C94C2" w14:textId="40CE12B2" w:rsidR="0033753C" w:rsidRPr="00250764" w:rsidRDefault="0033753C" w:rsidP="00337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5076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086" w:type="dxa"/>
            <w:shd w:val="clear" w:color="auto" w:fill="auto"/>
            <w:noWrap/>
            <w:vAlign w:val="center"/>
          </w:tcPr>
          <w:p w14:paraId="75F3CB96" w14:textId="61FE93AE" w:rsidR="0033753C" w:rsidRPr="00250764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115399,7</w:t>
            </w:r>
          </w:p>
        </w:tc>
        <w:tc>
          <w:tcPr>
            <w:tcW w:w="1183" w:type="dxa"/>
            <w:shd w:val="clear" w:color="auto" w:fill="auto"/>
            <w:noWrap/>
            <w:vAlign w:val="center"/>
          </w:tcPr>
          <w:p w14:paraId="24D63606" w14:textId="26B547D9" w:rsidR="0033753C" w:rsidRPr="00250764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135737,6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8E359D3" w14:textId="19B5416E" w:rsidR="0033753C" w:rsidRPr="00250764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112187,2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54F9BEBB" w14:textId="34B19A53" w:rsidR="0033753C" w:rsidRPr="00250764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131964,4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C16E5ED" w14:textId="2FDB677E" w:rsidR="0033753C" w:rsidRPr="00250764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112187,2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657F6E57" w14:textId="0F1E1CF3" w:rsidR="0033753C" w:rsidRPr="00250764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131964,4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B8F71D" w14:textId="20CF496C" w:rsidR="0033753C" w:rsidRPr="00250764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112187,2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6ED08E0" w14:textId="4B4089A7" w:rsidR="0033753C" w:rsidRPr="00250764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131964,4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6E7A3E15" w14:textId="24CE051E" w:rsidR="0033753C" w:rsidRPr="00250764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112187,2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62AC9B1F" w14:textId="0EA70EFE" w:rsidR="0033753C" w:rsidRPr="00250764" w:rsidRDefault="0033753C" w:rsidP="0033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131964,4</w:t>
            </w:r>
          </w:p>
        </w:tc>
      </w:tr>
    </w:tbl>
    <w:p w14:paraId="04640529" w14:textId="22AFB626" w:rsidR="00290240" w:rsidRDefault="00290240" w:rsidP="00290240">
      <w:pPr>
        <w:rPr>
          <w:rFonts w:ascii="Times New Roman" w:hAnsi="Times New Roman" w:cs="Times New Roman"/>
          <w:sz w:val="28"/>
          <w:szCs w:val="28"/>
        </w:rPr>
      </w:pPr>
    </w:p>
    <w:p w14:paraId="6A01EFAB" w14:textId="77777777" w:rsidR="005325B3" w:rsidRPr="005325B3" w:rsidRDefault="005325B3" w:rsidP="005325B3">
      <w:pPr>
        <w:ind w:firstLine="851"/>
        <w:rPr>
          <w:rFonts w:ascii="Times New Roman" w:hAnsi="Times New Roman" w:cs="Times New Roman"/>
          <w:sz w:val="28"/>
          <w:szCs w:val="28"/>
        </w:rPr>
        <w:sectPr w:rsidR="005325B3" w:rsidRPr="005325B3" w:rsidSect="008C4300">
          <w:pgSz w:w="16839" w:h="11907" w:orient="landscape" w:code="9"/>
          <w:pgMar w:top="1134" w:right="1134" w:bottom="851" w:left="1134" w:header="709" w:footer="709" w:gutter="0"/>
          <w:cols w:space="708"/>
          <w:titlePg/>
          <w:docGrid w:linePitch="360"/>
        </w:sectPr>
      </w:pPr>
    </w:p>
    <w:p w14:paraId="67545A72" w14:textId="697438C4" w:rsidR="00E929CC" w:rsidRDefault="008C4300" w:rsidP="00FC6972">
      <w:pPr>
        <w:pStyle w:val="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4" w:name="_Toc137044483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10.3</w:t>
      </w:r>
      <w:r w:rsidR="00FC6972" w:rsidRPr="00B41E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Результаты расчетов по каждому источнику тепловой энергии нормативных запасов топлива.</w:t>
      </w:r>
      <w:bookmarkEnd w:id="4"/>
    </w:p>
    <w:p w14:paraId="2A1EB3C3" w14:textId="77777777" w:rsidR="00FC6972" w:rsidRPr="00FC6972" w:rsidRDefault="00FC6972" w:rsidP="00FC6972">
      <w:pPr>
        <w:spacing w:before="1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972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п.4.1 СНиП II-35-76* «Котельные установки» необходимость резервного или аварийного топлива устанавливается с учетом категории котельной, исходя из местных условий эксплуатации, по согласованию с топливоснабжающими организациями. </w:t>
      </w:r>
    </w:p>
    <w:p w14:paraId="76E30C57" w14:textId="686C1644" w:rsidR="00FC6972" w:rsidRPr="00FC6972" w:rsidRDefault="00FC6972" w:rsidP="00FC6972">
      <w:pPr>
        <w:spacing w:before="1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972">
        <w:rPr>
          <w:rFonts w:ascii="Times New Roman" w:hAnsi="Times New Roman" w:cs="Times New Roman"/>
          <w:sz w:val="28"/>
          <w:szCs w:val="28"/>
        </w:rPr>
        <w:t xml:space="preserve">Расчет </w:t>
      </w:r>
      <w:r>
        <w:rPr>
          <w:rFonts w:ascii="Times New Roman" w:hAnsi="Times New Roman" w:cs="Times New Roman"/>
          <w:sz w:val="28"/>
          <w:szCs w:val="28"/>
        </w:rPr>
        <w:t>нормативов</w:t>
      </w:r>
      <w:r w:rsidRPr="00FC69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запасов топлива на источниках тепловой энергии (за исключением источников тепловой энергии, функционирующих в режиме комбинированной выработки электрической и тепловой энергии)</w:t>
      </w:r>
      <w:r w:rsidRPr="00FC69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утверждённым приказом Министерства энергетики РФ от 10.08.2012 № 377.</w:t>
      </w:r>
    </w:p>
    <w:p w14:paraId="7F5D50E6" w14:textId="77777777" w:rsidR="00FC6972" w:rsidRPr="00FC6972" w:rsidRDefault="00FC6972" w:rsidP="00FC6972">
      <w:pPr>
        <w:spacing w:before="1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972">
        <w:rPr>
          <w:rFonts w:ascii="Times New Roman" w:hAnsi="Times New Roman" w:cs="Times New Roman"/>
          <w:sz w:val="28"/>
          <w:szCs w:val="28"/>
        </w:rPr>
        <w:t>На всех источниках теплоснабжения рекомендуется сохранение природного газа как основного вида топлива.</w:t>
      </w:r>
    </w:p>
    <w:p w14:paraId="39F58BF4" w14:textId="77777777" w:rsidR="00FC6972" w:rsidRPr="00FC6972" w:rsidRDefault="00FC6972" w:rsidP="00FC6972">
      <w:pPr>
        <w:spacing w:before="1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972">
        <w:rPr>
          <w:rFonts w:ascii="Times New Roman" w:hAnsi="Times New Roman" w:cs="Times New Roman"/>
          <w:sz w:val="28"/>
          <w:szCs w:val="28"/>
        </w:rPr>
        <w:t xml:space="preserve">Годовой НЭЗТ (аварийный) определяется для котельных, работающих на газе, исходя из 3-хсуточного расхода жидкого топлива. </w:t>
      </w:r>
    </w:p>
    <w:p w14:paraId="1C06E7FC" w14:textId="77777777" w:rsidR="00FC6972" w:rsidRPr="00FC6972" w:rsidRDefault="00FC6972" w:rsidP="00FC6972">
      <w:pPr>
        <w:spacing w:before="1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972">
        <w:rPr>
          <w:rFonts w:ascii="Times New Roman" w:hAnsi="Times New Roman" w:cs="Times New Roman"/>
          <w:sz w:val="28"/>
          <w:szCs w:val="28"/>
        </w:rPr>
        <w:t xml:space="preserve">В качестве аварийного топлива на котельных городского округа </w:t>
      </w:r>
      <w:r w:rsidR="00B97AC4">
        <w:rPr>
          <w:rFonts w:ascii="Times New Roman" w:hAnsi="Times New Roman" w:cs="Times New Roman"/>
          <w:sz w:val="28"/>
          <w:szCs w:val="28"/>
        </w:rPr>
        <w:t>Реутов</w:t>
      </w:r>
      <w:r w:rsidRPr="00FC6972">
        <w:rPr>
          <w:rFonts w:ascii="Times New Roman" w:hAnsi="Times New Roman" w:cs="Times New Roman"/>
          <w:sz w:val="28"/>
          <w:szCs w:val="28"/>
        </w:rPr>
        <w:t xml:space="preserve"> используется дизельное топливо.</w:t>
      </w:r>
    </w:p>
    <w:p w14:paraId="4FFE67F1" w14:textId="77777777" w:rsidR="00B41ED5" w:rsidRDefault="00B41ED5" w:rsidP="00B41ED5">
      <w:pPr>
        <w:pStyle w:val="Default"/>
        <w:spacing w:before="240"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10.2.1 - Сведения о резервном топливном хозяйстве котельных №4, №5, БМК-140</w:t>
      </w:r>
      <w:r w:rsidR="0059575A">
        <w:rPr>
          <w:bCs/>
          <w:sz w:val="28"/>
          <w:szCs w:val="28"/>
        </w:rPr>
        <w:t xml:space="preserve"> ООО «РСК»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920"/>
        <w:gridCol w:w="2049"/>
        <w:gridCol w:w="2040"/>
        <w:gridCol w:w="1929"/>
      </w:tblGrid>
      <w:tr w:rsidR="00B41ED5" w:rsidRPr="00B67059" w14:paraId="3A3895BD" w14:textId="77777777" w:rsidTr="00B41ED5">
        <w:trPr>
          <w:trHeight w:val="315"/>
          <w:tblHeader/>
        </w:trPr>
        <w:tc>
          <w:tcPr>
            <w:tcW w:w="3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noWrap/>
            <w:vAlign w:val="center"/>
            <w:hideMark/>
          </w:tcPr>
          <w:p w14:paraId="6DE667A2" w14:textId="77777777" w:rsidR="00B41ED5" w:rsidRPr="00B67059" w:rsidRDefault="00B41ED5" w:rsidP="00A7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7059">
              <w:rPr>
                <w:rFonts w:ascii="Times New Roman" w:eastAsia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601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1A0C7"/>
            <w:noWrap/>
            <w:vAlign w:val="bottom"/>
            <w:hideMark/>
          </w:tcPr>
          <w:p w14:paraId="3B229EF3" w14:textId="77777777" w:rsidR="00B41ED5" w:rsidRPr="00B67059" w:rsidRDefault="00B41ED5" w:rsidP="00A7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7059">
              <w:rPr>
                <w:rFonts w:ascii="Times New Roman" w:eastAsia="Times New Roman" w:hAnsi="Times New Roman" w:cs="Times New Roman"/>
                <w:b/>
                <w:bCs/>
              </w:rPr>
              <w:t>Наименование котельной</w:t>
            </w:r>
          </w:p>
        </w:tc>
      </w:tr>
      <w:tr w:rsidR="00B41ED5" w:rsidRPr="00B67059" w14:paraId="327C643A" w14:textId="77777777" w:rsidTr="00B41ED5">
        <w:trPr>
          <w:trHeight w:val="315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535C0" w14:textId="77777777" w:rsidR="00B41ED5" w:rsidRPr="00B67059" w:rsidRDefault="00B41ED5" w:rsidP="00A74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1A0C7"/>
            <w:noWrap/>
            <w:vAlign w:val="center"/>
            <w:hideMark/>
          </w:tcPr>
          <w:p w14:paraId="397BC22B" w14:textId="77777777" w:rsidR="00B41ED5" w:rsidRPr="00B67059" w:rsidRDefault="00B41ED5" w:rsidP="00A7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7059">
              <w:rPr>
                <w:rFonts w:ascii="Times New Roman" w:eastAsia="Times New Roman" w:hAnsi="Times New Roman" w:cs="Times New Roman"/>
                <w:b/>
              </w:rPr>
              <w:t>Котельная № 4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5BD4C708" w14:textId="77777777" w:rsidR="00B41ED5" w:rsidRPr="00B67059" w:rsidRDefault="00B41ED5" w:rsidP="00A7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7059">
              <w:rPr>
                <w:rFonts w:ascii="Times New Roman" w:eastAsia="Times New Roman" w:hAnsi="Times New Roman" w:cs="Times New Roman"/>
                <w:b/>
              </w:rPr>
              <w:t>Котельная № 5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1A0C7"/>
            <w:vAlign w:val="center"/>
            <w:hideMark/>
          </w:tcPr>
          <w:p w14:paraId="0CE46ED4" w14:textId="77777777" w:rsidR="00B41ED5" w:rsidRPr="00B67059" w:rsidRDefault="00B41ED5" w:rsidP="00A7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7059">
              <w:rPr>
                <w:rFonts w:ascii="Times New Roman" w:eastAsia="Times New Roman" w:hAnsi="Times New Roman" w:cs="Times New Roman"/>
                <w:b/>
              </w:rPr>
              <w:t>Котельная БМК-140</w:t>
            </w:r>
          </w:p>
        </w:tc>
      </w:tr>
      <w:tr w:rsidR="00B41ED5" w:rsidRPr="00B67059" w14:paraId="549CF978" w14:textId="77777777" w:rsidTr="00B41ED5">
        <w:trPr>
          <w:trHeight w:val="315"/>
          <w:tblHeader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1A0C7"/>
            <w:noWrap/>
            <w:vAlign w:val="center"/>
            <w:hideMark/>
          </w:tcPr>
          <w:p w14:paraId="691DDB29" w14:textId="77777777" w:rsidR="00B41ED5" w:rsidRPr="00B67059" w:rsidRDefault="00B41ED5" w:rsidP="00A742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7059">
              <w:rPr>
                <w:rFonts w:ascii="Times New Roman" w:eastAsia="Times New Roman" w:hAnsi="Times New Roman" w:cs="Times New Roman"/>
              </w:rPr>
              <w:t>Техническое состояние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396DA8C9" w14:textId="77777777" w:rsidR="00B41ED5" w:rsidRPr="00B67059" w:rsidRDefault="00B41ED5" w:rsidP="00A7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7059">
              <w:rPr>
                <w:rFonts w:ascii="Times New Roman" w:eastAsia="Times New Roman" w:hAnsi="Times New Roman" w:cs="Times New Roman"/>
              </w:rPr>
              <w:t>Пригодно к эксплуатации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3EF0E848" w14:textId="77777777" w:rsidR="00B41ED5" w:rsidRPr="00B67059" w:rsidRDefault="00B41ED5" w:rsidP="00A7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7059">
              <w:rPr>
                <w:rFonts w:ascii="Times New Roman" w:eastAsia="Times New Roman" w:hAnsi="Times New Roman" w:cs="Times New Roman"/>
              </w:rPr>
              <w:t>Пригодно к эксплуатации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1A0C7"/>
            <w:vAlign w:val="center"/>
            <w:hideMark/>
          </w:tcPr>
          <w:p w14:paraId="3B0BF403" w14:textId="77777777" w:rsidR="00B41ED5" w:rsidRPr="00B67059" w:rsidRDefault="00B41ED5" w:rsidP="00A7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7059">
              <w:rPr>
                <w:rFonts w:ascii="Times New Roman" w:eastAsia="Times New Roman" w:hAnsi="Times New Roman" w:cs="Times New Roman"/>
              </w:rPr>
              <w:t>Пригодно к эксплуатации</w:t>
            </w:r>
          </w:p>
        </w:tc>
      </w:tr>
      <w:tr w:rsidR="00B41ED5" w:rsidRPr="00B67059" w14:paraId="7E236F0E" w14:textId="77777777" w:rsidTr="00A74294">
        <w:trPr>
          <w:trHeight w:val="1260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B5D64" w14:textId="77777777" w:rsidR="00B41ED5" w:rsidRPr="00B67059" w:rsidRDefault="00B41ED5" w:rsidP="00A742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7059">
              <w:rPr>
                <w:rFonts w:ascii="Times New Roman" w:eastAsia="Times New Roman" w:hAnsi="Times New Roman" w:cs="Times New Roman"/>
              </w:rPr>
              <w:t>Оборудование, входящее в состав резервного топливного хозяйства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A9547" w14:textId="77777777" w:rsidR="00B41ED5" w:rsidRPr="00B67059" w:rsidRDefault="00B41ED5" w:rsidP="00A742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7059">
              <w:rPr>
                <w:rFonts w:ascii="Times New Roman" w:eastAsia="Times New Roman" w:hAnsi="Times New Roman" w:cs="Times New Roman"/>
              </w:rPr>
              <w:t>топливопровод: диаметр 70мм протяж.45м, насосы - 1 шт.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D975D" w14:textId="77777777" w:rsidR="00B41ED5" w:rsidRPr="00B67059" w:rsidRDefault="00B41ED5" w:rsidP="00A742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7059">
              <w:rPr>
                <w:rFonts w:ascii="Times New Roman" w:eastAsia="Times New Roman" w:hAnsi="Times New Roman" w:cs="Times New Roman"/>
              </w:rPr>
              <w:t>топливопроводы: диаметр 70мм протяж.29 м, диаметр 100мм протяж.56 м, насосы - 4 шт.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4AB12" w14:textId="77777777" w:rsidR="00B41ED5" w:rsidRPr="00B67059" w:rsidRDefault="00B41ED5" w:rsidP="00A74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7059">
              <w:rPr>
                <w:rFonts w:ascii="Times New Roman" w:hAnsi="Times New Roman" w:cs="Times New Roman"/>
              </w:rPr>
              <w:t>резервуар стальной горизонтальный цилиндрический, тип РГС200/1-01-П</w:t>
            </w:r>
          </w:p>
          <w:p w14:paraId="60E394AC" w14:textId="77777777" w:rsidR="00B41ED5" w:rsidRPr="00B67059" w:rsidRDefault="00B41ED5" w:rsidP="00A74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7059">
              <w:rPr>
                <w:rFonts w:ascii="Times New Roman" w:hAnsi="Times New Roman" w:cs="Times New Roman"/>
              </w:rPr>
              <w:t>топливопроводы:</w:t>
            </w:r>
          </w:p>
          <w:p w14:paraId="15CB8119" w14:textId="77777777" w:rsidR="00B41ED5" w:rsidRPr="00B67059" w:rsidRDefault="00B41ED5" w:rsidP="00A7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7059">
              <w:rPr>
                <w:rFonts w:ascii="Times New Roman" w:eastAsia="Times New Roman" w:hAnsi="Times New Roman" w:cs="Times New Roman"/>
              </w:rPr>
              <w:t xml:space="preserve">трубы стальные электросварные: </w:t>
            </w:r>
            <w:r w:rsidRPr="00B67059">
              <w:rPr>
                <w:rFonts w:ascii="Times New Roman" w:eastAsia="Times New Roman" w:hAnsi="Times New Roman" w:cs="Times New Roman"/>
                <w:lang w:val="en-US"/>
              </w:rPr>
              <w:t>D</w:t>
            </w:r>
            <w:r w:rsidRPr="00B67059">
              <w:rPr>
                <w:rFonts w:ascii="Times New Roman" w:eastAsia="Times New Roman" w:hAnsi="Times New Roman" w:cs="Times New Roman"/>
              </w:rPr>
              <w:t>89х3.5;</w:t>
            </w:r>
            <w:r w:rsidRPr="00B67059">
              <w:rPr>
                <w:rFonts w:ascii="Times New Roman" w:eastAsia="Times New Roman" w:hAnsi="Times New Roman" w:cs="Times New Roman"/>
                <w:lang w:val="en-US"/>
              </w:rPr>
              <w:t>D</w:t>
            </w:r>
            <w:r w:rsidRPr="00B67059">
              <w:rPr>
                <w:rFonts w:ascii="Times New Roman" w:eastAsia="Times New Roman" w:hAnsi="Times New Roman" w:cs="Times New Roman"/>
              </w:rPr>
              <w:t>57х3,5;</w:t>
            </w:r>
          </w:p>
          <w:p w14:paraId="3B24642A" w14:textId="77777777" w:rsidR="00B41ED5" w:rsidRPr="00B67059" w:rsidRDefault="00B41ED5" w:rsidP="00A7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7059">
              <w:rPr>
                <w:rFonts w:ascii="Times New Roman" w:eastAsia="Times New Roman" w:hAnsi="Times New Roman" w:cs="Times New Roman"/>
                <w:lang w:val="en-US"/>
              </w:rPr>
              <w:t>D</w:t>
            </w:r>
            <w:r w:rsidRPr="00B67059">
              <w:rPr>
                <w:rFonts w:ascii="Times New Roman" w:eastAsia="Times New Roman" w:hAnsi="Times New Roman" w:cs="Times New Roman"/>
              </w:rPr>
              <w:t>45х3,0;</w:t>
            </w:r>
            <w:r w:rsidRPr="00B67059">
              <w:rPr>
                <w:rFonts w:ascii="Times New Roman" w:eastAsia="Times New Roman" w:hAnsi="Times New Roman" w:cs="Times New Roman"/>
                <w:lang w:val="en-US"/>
              </w:rPr>
              <w:t xml:space="preserve"> D</w:t>
            </w:r>
            <w:r w:rsidRPr="00B67059">
              <w:rPr>
                <w:rFonts w:ascii="Times New Roman" w:eastAsia="Times New Roman" w:hAnsi="Times New Roman" w:cs="Times New Roman"/>
              </w:rPr>
              <w:t>38х3,0;</w:t>
            </w:r>
            <w:r w:rsidRPr="00B67059">
              <w:rPr>
                <w:rFonts w:ascii="Times New Roman" w:eastAsia="Times New Roman" w:hAnsi="Times New Roman" w:cs="Times New Roman"/>
                <w:lang w:val="en-US"/>
              </w:rPr>
              <w:t xml:space="preserve"> D</w:t>
            </w:r>
            <w:r w:rsidRPr="00B67059">
              <w:rPr>
                <w:rFonts w:ascii="Times New Roman" w:eastAsia="Times New Roman" w:hAnsi="Times New Roman" w:cs="Times New Roman"/>
              </w:rPr>
              <w:t>32х3,0;</w:t>
            </w:r>
          </w:p>
        </w:tc>
      </w:tr>
      <w:tr w:rsidR="00B41ED5" w:rsidRPr="00B67059" w14:paraId="739867AF" w14:textId="77777777" w:rsidTr="00A74294">
        <w:trPr>
          <w:trHeight w:val="630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85716" w14:textId="77777777" w:rsidR="00B41ED5" w:rsidRPr="00B67059" w:rsidRDefault="00B41ED5" w:rsidP="00A742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7059">
              <w:rPr>
                <w:rFonts w:ascii="Times New Roman" w:eastAsia="Times New Roman" w:hAnsi="Times New Roman" w:cs="Times New Roman"/>
              </w:rPr>
              <w:lastRenderedPageBreak/>
              <w:t>Количество емкостей для хранения диз.топлива (шт)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1A928" w14:textId="77777777" w:rsidR="00B41ED5" w:rsidRPr="00B67059" w:rsidRDefault="00B41ED5" w:rsidP="00A7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70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325EB" w14:textId="77777777" w:rsidR="00B41ED5" w:rsidRPr="00B67059" w:rsidRDefault="00B41ED5" w:rsidP="00A7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70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27FA9" w14:textId="77777777" w:rsidR="00B41ED5" w:rsidRPr="00B67059" w:rsidRDefault="00B41ED5" w:rsidP="00A7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70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B41ED5" w:rsidRPr="00B67059" w14:paraId="09666A79" w14:textId="77777777" w:rsidTr="00A74294">
        <w:trPr>
          <w:trHeight w:val="31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E96FE" w14:textId="77777777" w:rsidR="00B41ED5" w:rsidRPr="00B67059" w:rsidRDefault="00B41ED5" w:rsidP="00A742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7059">
              <w:rPr>
                <w:rFonts w:ascii="Times New Roman" w:eastAsia="Times New Roman" w:hAnsi="Times New Roman" w:cs="Times New Roman"/>
              </w:rPr>
              <w:t>Объем емкостей (м3)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34FD5" w14:textId="77777777" w:rsidR="00B41ED5" w:rsidRPr="00B67059" w:rsidRDefault="00B41ED5" w:rsidP="00A7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705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A9C1D" w14:textId="77777777" w:rsidR="00B41ED5" w:rsidRPr="00B67059" w:rsidRDefault="00B41ED5" w:rsidP="00A7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7059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3B012" w14:textId="77777777" w:rsidR="00B41ED5" w:rsidRPr="00B67059" w:rsidRDefault="00B41ED5" w:rsidP="00A7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7059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B41ED5" w:rsidRPr="00B67059" w14:paraId="6809E02A" w14:textId="77777777" w:rsidTr="00A74294">
        <w:trPr>
          <w:trHeight w:val="64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90F65D2" w14:textId="77777777" w:rsidR="00B41ED5" w:rsidRPr="00B67059" w:rsidRDefault="00B41ED5" w:rsidP="00A742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7059">
              <w:rPr>
                <w:rFonts w:ascii="Times New Roman" w:eastAsia="Times New Roman" w:hAnsi="Times New Roman" w:cs="Times New Roman"/>
              </w:rPr>
              <w:t>Материал емкостей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EC1F62B" w14:textId="77777777" w:rsidR="00B41ED5" w:rsidRPr="00B67059" w:rsidRDefault="00B41ED5" w:rsidP="00A742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7059">
              <w:rPr>
                <w:rFonts w:ascii="Times New Roman" w:eastAsia="Times New Roman" w:hAnsi="Times New Roman" w:cs="Times New Roman"/>
              </w:rPr>
              <w:t>2х200м3-надземные металлические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20D9109" w14:textId="77777777" w:rsidR="00B41ED5" w:rsidRPr="00B67059" w:rsidRDefault="00B41ED5" w:rsidP="00A742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7059">
              <w:rPr>
                <w:rFonts w:ascii="Times New Roman" w:eastAsia="Times New Roman" w:hAnsi="Times New Roman" w:cs="Times New Roman"/>
              </w:rPr>
              <w:t>2х400м3-надземные металлические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D81CFB3" w14:textId="77777777" w:rsidR="00B41ED5" w:rsidRPr="00B67059" w:rsidRDefault="00B41ED5" w:rsidP="00F02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7059">
              <w:rPr>
                <w:rFonts w:ascii="Times New Roman" w:eastAsia="Times New Roman" w:hAnsi="Times New Roman" w:cs="Times New Roman"/>
              </w:rPr>
              <w:t>6х200м3-</w:t>
            </w:r>
            <w:r w:rsidR="00F02120">
              <w:rPr>
                <w:rFonts w:ascii="Times New Roman" w:eastAsia="Times New Roman" w:hAnsi="Times New Roman" w:cs="Times New Roman"/>
              </w:rPr>
              <w:t>по</w:t>
            </w:r>
            <w:r w:rsidRPr="00B67059">
              <w:rPr>
                <w:rFonts w:ascii="Times New Roman" w:eastAsia="Times New Roman" w:hAnsi="Times New Roman" w:cs="Times New Roman"/>
              </w:rPr>
              <w:t>дземные металлические</w:t>
            </w:r>
          </w:p>
        </w:tc>
      </w:tr>
    </w:tbl>
    <w:p w14:paraId="5DE998CD" w14:textId="77777777" w:rsidR="00FC6972" w:rsidRPr="00FC6972" w:rsidRDefault="00FC6972" w:rsidP="00FC6972">
      <w:pPr>
        <w:spacing w:before="1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972">
        <w:rPr>
          <w:rFonts w:ascii="Times New Roman" w:hAnsi="Times New Roman" w:cs="Times New Roman"/>
          <w:sz w:val="28"/>
          <w:szCs w:val="28"/>
        </w:rPr>
        <w:t>Объем хранящегося топлива соответствует требованиям.</w:t>
      </w:r>
    </w:p>
    <w:p w14:paraId="6597DFBD" w14:textId="77777777" w:rsidR="00FC6972" w:rsidRDefault="00FC6972" w:rsidP="0007410A">
      <w:pPr>
        <w:spacing w:before="1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972">
        <w:rPr>
          <w:rFonts w:ascii="Times New Roman" w:hAnsi="Times New Roman" w:cs="Times New Roman"/>
          <w:sz w:val="28"/>
          <w:szCs w:val="28"/>
        </w:rPr>
        <w:t xml:space="preserve">На других источниках теплоснабжения городского округа </w:t>
      </w:r>
      <w:r w:rsidR="00B97AC4">
        <w:rPr>
          <w:rFonts w:ascii="Times New Roman" w:hAnsi="Times New Roman" w:cs="Times New Roman"/>
          <w:sz w:val="28"/>
          <w:szCs w:val="28"/>
        </w:rPr>
        <w:t>Реутов</w:t>
      </w:r>
      <w:r w:rsidRPr="00FC6972">
        <w:rPr>
          <w:rFonts w:ascii="Times New Roman" w:hAnsi="Times New Roman" w:cs="Times New Roman"/>
          <w:sz w:val="28"/>
          <w:szCs w:val="28"/>
        </w:rPr>
        <w:t xml:space="preserve"> проектами не предусмотрены аварийные баки запаса топлива.</w:t>
      </w:r>
    </w:p>
    <w:p w14:paraId="0E6F4BC0" w14:textId="6873D619" w:rsidR="008B2CDF" w:rsidRDefault="00FC6972" w:rsidP="00D00BCF">
      <w:pPr>
        <w:spacing w:before="360"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10</w:t>
      </w:r>
      <w:r w:rsidR="008B2CDF">
        <w:rPr>
          <w:rFonts w:ascii="Times New Roman" w:hAnsi="Times New Roman" w:cs="Times New Roman"/>
          <w:sz w:val="28"/>
          <w:szCs w:val="28"/>
        </w:rPr>
        <w:t>.</w:t>
      </w:r>
      <w:r w:rsidR="00210DD1">
        <w:rPr>
          <w:rFonts w:ascii="Times New Roman" w:hAnsi="Times New Roman" w:cs="Times New Roman"/>
          <w:sz w:val="28"/>
          <w:szCs w:val="28"/>
        </w:rPr>
        <w:t>2.1</w:t>
      </w:r>
      <w:r w:rsidR="008B2CDF">
        <w:rPr>
          <w:rFonts w:ascii="Times New Roman" w:hAnsi="Times New Roman" w:cs="Times New Roman"/>
          <w:sz w:val="28"/>
          <w:szCs w:val="28"/>
        </w:rPr>
        <w:t xml:space="preserve"> – </w:t>
      </w:r>
      <w:r w:rsidR="0059575A">
        <w:rPr>
          <w:rFonts w:ascii="Times New Roman" w:hAnsi="Times New Roman" w:cs="Times New Roman"/>
          <w:sz w:val="28"/>
          <w:szCs w:val="28"/>
        </w:rPr>
        <w:t>Нормативы запасов топлива на ист</w:t>
      </w:r>
      <w:r w:rsidR="0026152E">
        <w:rPr>
          <w:rFonts w:ascii="Times New Roman" w:hAnsi="Times New Roman" w:cs="Times New Roman"/>
          <w:sz w:val="28"/>
          <w:szCs w:val="28"/>
        </w:rPr>
        <w:t>очниках тепловой энергии на 202</w:t>
      </w:r>
      <w:r w:rsidR="00926BDA">
        <w:rPr>
          <w:rFonts w:ascii="Times New Roman" w:hAnsi="Times New Roman" w:cs="Times New Roman"/>
          <w:sz w:val="28"/>
          <w:szCs w:val="28"/>
        </w:rPr>
        <w:t>3</w:t>
      </w:r>
      <w:r w:rsidR="0059575A">
        <w:rPr>
          <w:rFonts w:ascii="Times New Roman" w:hAnsi="Times New Roman" w:cs="Times New Roman"/>
          <w:sz w:val="28"/>
          <w:szCs w:val="28"/>
        </w:rPr>
        <w:t xml:space="preserve"> год</w:t>
      </w:r>
      <w:r w:rsidR="0059575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tbl>
      <w:tblPr>
        <w:tblStyle w:val="12"/>
        <w:tblW w:w="4948" w:type="pct"/>
        <w:tblLayout w:type="fixed"/>
        <w:tblLook w:val="04A0" w:firstRow="1" w:lastRow="0" w:firstColumn="1" w:lastColumn="0" w:noHBand="0" w:noVBand="1"/>
      </w:tblPr>
      <w:tblGrid>
        <w:gridCol w:w="1667"/>
        <w:gridCol w:w="1419"/>
        <w:gridCol w:w="2550"/>
        <w:gridCol w:w="2695"/>
        <w:gridCol w:w="1701"/>
      </w:tblGrid>
      <w:tr w:rsidR="0059575A" w:rsidRPr="008E30C7" w14:paraId="48C5763C" w14:textId="77777777" w:rsidTr="00926BDA">
        <w:trPr>
          <w:trHeight w:val="283"/>
        </w:trPr>
        <w:tc>
          <w:tcPr>
            <w:tcW w:w="831" w:type="pct"/>
            <w:vMerge w:val="restart"/>
            <w:shd w:val="clear" w:color="auto" w:fill="B2A1C7" w:themeFill="accent4" w:themeFillTint="99"/>
            <w:vAlign w:val="center"/>
          </w:tcPr>
          <w:p w14:paraId="5EB9C26A" w14:textId="77777777" w:rsidR="0059575A" w:rsidRPr="008E30C7" w:rsidRDefault="0059575A" w:rsidP="00E95E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Наименование организации</w:t>
            </w:r>
          </w:p>
        </w:tc>
        <w:tc>
          <w:tcPr>
            <w:tcW w:w="707" w:type="pct"/>
            <w:vMerge w:val="restart"/>
            <w:shd w:val="clear" w:color="auto" w:fill="B2A1C7" w:themeFill="accent4" w:themeFillTint="99"/>
            <w:vAlign w:val="center"/>
          </w:tcPr>
          <w:p w14:paraId="17644928" w14:textId="77777777" w:rsidR="0059575A" w:rsidRPr="008E30C7" w:rsidRDefault="0059575A" w:rsidP="00E95E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E30C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Вид резервного топлива</w:t>
            </w:r>
          </w:p>
        </w:tc>
        <w:tc>
          <w:tcPr>
            <w:tcW w:w="2614" w:type="pct"/>
            <w:gridSpan w:val="2"/>
            <w:tcBorders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7D57458A" w14:textId="77777777" w:rsidR="0059575A" w:rsidRPr="008E30C7" w:rsidRDefault="0059575A" w:rsidP="00E95E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848" w:type="pct"/>
            <w:vMerge w:val="restart"/>
            <w:tcBorders>
              <w:left w:val="single" w:sz="4" w:space="0" w:color="auto"/>
            </w:tcBorders>
            <w:shd w:val="clear" w:color="auto" w:fill="B2A1C7" w:themeFill="accent4" w:themeFillTint="99"/>
            <w:vAlign w:val="center"/>
          </w:tcPr>
          <w:p w14:paraId="1813C050" w14:textId="77777777" w:rsidR="0059575A" w:rsidRPr="008E30C7" w:rsidRDefault="0059575A" w:rsidP="00E95E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Общий нормативный запас топлива (ОНЗТ), тыс.т</w:t>
            </w:r>
          </w:p>
        </w:tc>
      </w:tr>
      <w:tr w:rsidR="0059575A" w:rsidRPr="008E30C7" w14:paraId="2C663176" w14:textId="77777777" w:rsidTr="00926BDA">
        <w:trPr>
          <w:trHeight w:val="283"/>
        </w:trPr>
        <w:tc>
          <w:tcPr>
            <w:tcW w:w="831" w:type="pct"/>
            <w:vMerge/>
            <w:shd w:val="clear" w:color="auto" w:fill="B2A1C7" w:themeFill="accent4" w:themeFillTint="99"/>
            <w:vAlign w:val="center"/>
          </w:tcPr>
          <w:p w14:paraId="5A55A5F9" w14:textId="77777777" w:rsidR="0059575A" w:rsidRPr="008E30C7" w:rsidRDefault="0059575A" w:rsidP="00E95E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7" w:type="pct"/>
            <w:vMerge/>
            <w:shd w:val="clear" w:color="auto" w:fill="B2A1C7" w:themeFill="accent4" w:themeFillTint="99"/>
            <w:vAlign w:val="center"/>
          </w:tcPr>
          <w:p w14:paraId="22CD3AEB" w14:textId="77777777" w:rsidR="0059575A" w:rsidRPr="008E30C7" w:rsidRDefault="0059575A" w:rsidP="00E95E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1" w:type="pct"/>
            <w:shd w:val="clear" w:color="auto" w:fill="B2A1C7" w:themeFill="accent4" w:themeFillTint="99"/>
            <w:vAlign w:val="center"/>
          </w:tcPr>
          <w:p w14:paraId="365A0DB5" w14:textId="77777777" w:rsidR="0059575A" w:rsidRPr="008E30C7" w:rsidRDefault="0059575A" w:rsidP="002035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Нормативный неснижаемый запас топлива (ННЗТ), тыс.т</w:t>
            </w:r>
          </w:p>
        </w:tc>
        <w:tc>
          <w:tcPr>
            <w:tcW w:w="1343" w:type="pct"/>
            <w:tcBorders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37CCA568" w14:textId="77777777" w:rsidR="0059575A" w:rsidRPr="008E30C7" w:rsidRDefault="0059575A" w:rsidP="00E95E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Нормативный эксплуатационный запас топлива (НЭЗТ), тыс.т</w:t>
            </w:r>
          </w:p>
        </w:tc>
        <w:tc>
          <w:tcPr>
            <w:tcW w:w="848" w:type="pct"/>
            <w:vMerge/>
            <w:tcBorders>
              <w:left w:val="single" w:sz="4" w:space="0" w:color="auto"/>
            </w:tcBorders>
            <w:shd w:val="clear" w:color="auto" w:fill="B2A1C7" w:themeFill="accent4" w:themeFillTint="99"/>
            <w:vAlign w:val="center"/>
          </w:tcPr>
          <w:p w14:paraId="40F259A7" w14:textId="77777777" w:rsidR="0059575A" w:rsidRPr="008E30C7" w:rsidRDefault="0059575A" w:rsidP="00E95E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7771B" w:rsidRPr="008E30C7" w14:paraId="7B715999" w14:textId="77777777" w:rsidTr="00926BDA">
        <w:trPr>
          <w:trHeight w:val="283"/>
        </w:trPr>
        <w:tc>
          <w:tcPr>
            <w:tcW w:w="831" w:type="pct"/>
            <w:vAlign w:val="center"/>
          </w:tcPr>
          <w:p w14:paraId="678454E1" w14:textId="77777777" w:rsidR="00A7771B" w:rsidRPr="008E30C7" w:rsidRDefault="00A7771B" w:rsidP="00E95E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ООО «РСК»</w:t>
            </w:r>
          </w:p>
        </w:tc>
        <w:tc>
          <w:tcPr>
            <w:tcW w:w="707" w:type="pct"/>
            <w:vAlign w:val="center"/>
          </w:tcPr>
          <w:p w14:paraId="5AB933D9" w14:textId="77777777" w:rsidR="00A7771B" w:rsidRPr="008E30C7" w:rsidRDefault="00A7771B" w:rsidP="005957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Дизельное топливо</w:t>
            </w:r>
          </w:p>
        </w:tc>
        <w:tc>
          <w:tcPr>
            <w:tcW w:w="1271" w:type="pct"/>
            <w:shd w:val="clear" w:color="auto" w:fill="auto"/>
            <w:vAlign w:val="center"/>
          </w:tcPr>
          <w:p w14:paraId="0E06EC31" w14:textId="5F846281" w:rsidR="00A7771B" w:rsidRPr="00FC6972" w:rsidRDefault="00A7771B" w:rsidP="00FC69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  <w:t>1,</w:t>
            </w:r>
            <w:r w:rsidR="00926BD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  <w:t>246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3A9FDDE8" w14:textId="00CA2F37" w:rsidR="00A7771B" w:rsidRPr="00FC6972" w:rsidRDefault="00926BDA" w:rsidP="00FC69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  <w:t>1,578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2210D969" w14:textId="6D589CD7" w:rsidR="00A7771B" w:rsidRPr="00FC6972" w:rsidRDefault="00926BDA" w:rsidP="00FC69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  <w:t>2,824</w:t>
            </w:r>
          </w:p>
        </w:tc>
      </w:tr>
    </w:tbl>
    <w:p w14:paraId="46873539" w14:textId="77777777" w:rsidR="0009406D" w:rsidRDefault="0009406D" w:rsidP="007E5BA3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2F05974" w14:textId="77777777" w:rsidR="008C4300" w:rsidRPr="008C4300" w:rsidRDefault="008C4300" w:rsidP="008C4300">
      <w:pPr>
        <w:pStyle w:val="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5" w:name="_Toc131425793"/>
      <w:bookmarkStart w:id="6" w:name="_Toc137044484"/>
      <w:r w:rsidRPr="008C43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10.4 Вид топлива, потребляемый источником тепловой энергии, в том числе с использованием возобновляемых источников энергии и местных видов топлива</w:t>
      </w:r>
      <w:bookmarkEnd w:id="5"/>
      <w:bookmarkEnd w:id="6"/>
    </w:p>
    <w:p w14:paraId="29A485BE" w14:textId="7C16A558" w:rsidR="008C4300" w:rsidRDefault="008C4300" w:rsidP="008C4300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14CF">
        <w:rPr>
          <w:rFonts w:ascii="Times New Roman" w:hAnsi="Times New Roman" w:cs="Times New Roman"/>
          <w:sz w:val="28"/>
          <w:szCs w:val="28"/>
        </w:rPr>
        <w:t xml:space="preserve">На территории г.о. </w:t>
      </w:r>
      <w:r>
        <w:rPr>
          <w:rFonts w:ascii="Times New Roman" w:hAnsi="Times New Roman" w:cs="Times New Roman"/>
          <w:sz w:val="28"/>
          <w:szCs w:val="28"/>
        </w:rPr>
        <w:t>Реутов</w:t>
      </w:r>
      <w:r w:rsidRPr="006E14CF">
        <w:rPr>
          <w:rFonts w:ascii="Times New Roman" w:hAnsi="Times New Roman" w:cs="Times New Roman"/>
          <w:sz w:val="28"/>
          <w:szCs w:val="28"/>
        </w:rPr>
        <w:t xml:space="preserve"> применение возобновляемых источников энергии и видов местного топлива не предусмотрено ввиду отсутствия последних.</w:t>
      </w:r>
      <w:r>
        <w:rPr>
          <w:rFonts w:ascii="Times New Roman" w:hAnsi="Times New Roman" w:cs="Times New Roman"/>
          <w:sz w:val="28"/>
          <w:szCs w:val="28"/>
        </w:rPr>
        <w:t xml:space="preserve"> Основным видом топлива для перспективных источников является природный газ. </w:t>
      </w:r>
    </w:p>
    <w:p w14:paraId="387844F5" w14:textId="77777777" w:rsidR="008C4300" w:rsidRDefault="008C4300" w:rsidP="008C43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10.4</w:t>
      </w:r>
      <w:r w:rsidRPr="006E14CF">
        <w:rPr>
          <w:rFonts w:ascii="Times New Roman" w:hAnsi="Times New Roman" w:cs="Times New Roman"/>
          <w:sz w:val="28"/>
          <w:szCs w:val="28"/>
        </w:rPr>
        <w:t>.1- Виды потребляемого топлива источниками теплоснабжения</w:t>
      </w:r>
    </w:p>
    <w:tbl>
      <w:tblPr>
        <w:tblW w:w="1036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2633"/>
        <w:gridCol w:w="2126"/>
        <w:gridCol w:w="1559"/>
        <w:gridCol w:w="1111"/>
        <w:gridCol w:w="2433"/>
      </w:tblGrid>
      <w:tr w:rsidR="008C4300" w14:paraId="0C8303BD" w14:textId="77777777" w:rsidTr="008C4300">
        <w:trPr>
          <w:trHeight w:val="1035"/>
          <w:tblHeader/>
        </w:trPr>
        <w:tc>
          <w:tcPr>
            <w:tcW w:w="503" w:type="dxa"/>
            <w:shd w:val="clear" w:color="auto" w:fill="B2A1C7" w:themeFill="accent4" w:themeFillTint="99"/>
            <w:vAlign w:val="center"/>
            <w:hideMark/>
          </w:tcPr>
          <w:p w14:paraId="47731C5A" w14:textId="77777777" w:rsidR="008C4300" w:rsidRDefault="008C4300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33" w:type="dxa"/>
            <w:shd w:val="clear" w:color="auto" w:fill="B2A1C7" w:themeFill="accent4" w:themeFillTint="99"/>
            <w:vAlign w:val="center"/>
            <w:hideMark/>
          </w:tcPr>
          <w:p w14:paraId="26138EC0" w14:textId="77777777" w:rsidR="008C4300" w:rsidRDefault="008C4300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котельной</w:t>
            </w:r>
          </w:p>
        </w:tc>
        <w:tc>
          <w:tcPr>
            <w:tcW w:w="2126" w:type="dxa"/>
            <w:shd w:val="clear" w:color="auto" w:fill="B2A1C7" w:themeFill="accent4" w:themeFillTint="99"/>
            <w:vAlign w:val="center"/>
            <w:hideMark/>
          </w:tcPr>
          <w:p w14:paraId="57581E5C" w14:textId="77777777" w:rsidR="008C4300" w:rsidRDefault="008C4300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1559" w:type="dxa"/>
            <w:shd w:val="clear" w:color="auto" w:fill="B2A1C7" w:themeFill="accent4" w:themeFillTint="99"/>
            <w:vAlign w:val="center"/>
            <w:hideMark/>
          </w:tcPr>
          <w:p w14:paraId="6A919B9E" w14:textId="77777777" w:rsidR="008C4300" w:rsidRDefault="008C4300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основного топлива</w:t>
            </w:r>
          </w:p>
        </w:tc>
        <w:tc>
          <w:tcPr>
            <w:tcW w:w="1111" w:type="dxa"/>
            <w:shd w:val="clear" w:color="auto" w:fill="B2A1C7" w:themeFill="accent4" w:themeFillTint="99"/>
            <w:vAlign w:val="center"/>
            <w:hideMark/>
          </w:tcPr>
          <w:p w14:paraId="6F0BE153" w14:textId="77777777" w:rsidR="008C4300" w:rsidRDefault="008C4300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Ед.изм</w:t>
            </w:r>
          </w:p>
        </w:tc>
        <w:tc>
          <w:tcPr>
            <w:tcW w:w="2433" w:type="dxa"/>
            <w:shd w:val="clear" w:color="auto" w:fill="B2A1C7" w:themeFill="accent4" w:themeFillTint="99"/>
            <w:vAlign w:val="center"/>
            <w:hideMark/>
          </w:tcPr>
          <w:p w14:paraId="35D020B1" w14:textId="0E994029" w:rsidR="008C4300" w:rsidRDefault="008C4300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Величина фактического потребления, 202</w:t>
            </w:r>
            <w:r w:rsidR="00667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г.</w:t>
            </w:r>
          </w:p>
        </w:tc>
      </w:tr>
      <w:tr w:rsidR="002800DC" w14:paraId="36AAB8BE" w14:textId="77777777" w:rsidTr="002800DC">
        <w:trPr>
          <w:trHeight w:val="255"/>
        </w:trPr>
        <w:tc>
          <w:tcPr>
            <w:tcW w:w="503" w:type="dxa"/>
            <w:vAlign w:val="center"/>
            <w:hideMark/>
          </w:tcPr>
          <w:p w14:paraId="1933308C" w14:textId="77777777" w:rsidR="002800DC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3" w:type="dxa"/>
            <w:shd w:val="clear" w:color="auto" w:fill="FFFFFF"/>
            <w:vAlign w:val="center"/>
            <w:hideMark/>
          </w:tcPr>
          <w:p w14:paraId="5BDA17E4" w14:textId="77777777" w:rsidR="002800DC" w:rsidRDefault="002800DC" w:rsidP="008C4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  <w:hideMark/>
          </w:tcPr>
          <w:p w14:paraId="58D36609" w14:textId="77777777" w:rsidR="002800DC" w:rsidRDefault="002800DC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ООО «РСК»</w:t>
            </w:r>
          </w:p>
        </w:tc>
        <w:tc>
          <w:tcPr>
            <w:tcW w:w="1559" w:type="dxa"/>
            <w:noWrap/>
            <w:vAlign w:val="center"/>
            <w:hideMark/>
          </w:tcPr>
          <w:p w14:paraId="40FE49CD" w14:textId="77777777" w:rsidR="002800DC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Природный газ</w:t>
            </w:r>
          </w:p>
        </w:tc>
        <w:tc>
          <w:tcPr>
            <w:tcW w:w="1111" w:type="dxa"/>
            <w:noWrap/>
            <w:vAlign w:val="center"/>
            <w:hideMark/>
          </w:tcPr>
          <w:p w14:paraId="766211D7" w14:textId="77777777" w:rsidR="002800DC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тыс.куб.м</w:t>
            </w:r>
          </w:p>
        </w:tc>
        <w:tc>
          <w:tcPr>
            <w:tcW w:w="2433" w:type="dxa"/>
            <w:noWrap/>
            <w:vAlign w:val="center"/>
          </w:tcPr>
          <w:p w14:paraId="2B53532D" w14:textId="27111654" w:rsidR="002800DC" w:rsidRPr="00FE0E90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14689,003</w:t>
            </w:r>
          </w:p>
        </w:tc>
      </w:tr>
      <w:tr w:rsidR="002800DC" w14:paraId="17AD94F6" w14:textId="77777777" w:rsidTr="008C4300">
        <w:trPr>
          <w:trHeight w:val="255"/>
        </w:trPr>
        <w:tc>
          <w:tcPr>
            <w:tcW w:w="503" w:type="dxa"/>
            <w:vAlign w:val="center"/>
            <w:hideMark/>
          </w:tcPr>
          <w:p w14:paraId="4E7E313B" w14:textId="77777777" w:rsidR="002800DC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33" w:type="dxa"/>
            <w:shd w:val="clear" w:color="auto" w:fill="FFFFFF"/>
            <w:vAlign w:val="center"/>
            <w:hideMark/>
          </w:tcPr>
          <w:p w14:paraId="5A3386F7" w14:textId="77777777" w:rsidR="002800DC" w:rsidRDefault="002800DC" w:rsidP="008C4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</w:t>
            </w:r>
          </w:p>
        </w:tc>
        <w:tc>
          <w:tcPr>
            <w:tcW w:w="2126" w:type="dxa"/>
            <w:vMerge/>
            <w:vAlign w:val="center"/>
            <w:hideMark/>
          </w:tcPr>
          <w:p w14:paraId="05CD861B" w14:textId="77777777" w:rsidR="002800DC" w:rsidRDefault="002800DC" w:rsidP="008C43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14:paraId="389E5B27" w14:textId="77777777" w:rsidR="002800DC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Природный газ</w:t>
            </w:r>
          </w:p>
        </w:tc>
        <w:tc>
          <w:tcPr>
            <w:tcW w:w="1111" w:type="dxa"/>
            <w:noWrap/>
            <w:vAlign w:val="center"/>
            <w:hideMark/>
          </w:tcPr>
          <w:p w14:paraId="2E1BBA7D" w14:textId="77777777" w:rsidR="002800DC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тыс.куб.м</w:t>
            </w:r>
          </w:p>
        </w:tc>
        <w:tc>
          <w:tcPr>
            <w:tcW w:w="2433" w:type="dxa"/>
            <w:noWrap/>
            <w:vAlign w:val="center"/>
          </w:tcPr>
          <w:p w14:paraId="78CE26A6" w14:textId="399F419D" w:rsidR="002800DC" w:rsidRPr="00FE0E90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21450,842</w:t>
            </w:r>
          </w:p>
        </w:tc>
      </w:tr>
      <w:tr w:rsidR="002800DC" w14:paraId="3362DF59" w14:textId="77777777" w:rsidTr="008C4300">
        <w:trPr>
          <w:trHeight w:val="255"/>
        </w:trPr>
        <w:tc>
          <w:tcPr>
            <w:tcW w:w="503" w:type="dxa"/>
            <w:vAlign w:val="center"/>
            <w:hideMark/>
          </w:tcPr>
          <w:p w14:paraId="79384F25" w14:textId="77777777" w:rsidR="002800DC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33" w:type="dxa"/>
            <w:shd w:val="clear" w:color="auto" w:fill="FFFFFF"/>
            <w:vAlign w:val="center"/>
            <w:hideMark/>
          </w:tcPr>
          <w:p w14:paraId="00413DF9" w14:textId="77777777" w:rsidR="002800DC" w:rsidRDefault="002800DC" w:rsidP="008C4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2126" w:type="dxa"/>
            <w:vMerge/>
            <w:vAlign w:val="center"/>
            <w:hideMark/>
          </w:tcPr>
          <w:p w14:paraId="61F332ED" w14:textId="77777777" w:rsidR="002800DC" w:rsidRDefault="002800DC" w:rsidP="008C43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14:paraId="49F59427" w14:textId="77777777" w:rsidR="002800DC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Природный газ</w:t>
            </w:r>
          </w:p>
        </w:tc>
        <w:tc>
          <w:tcPr>
            <w:tcW w:w="1111" w:type="dxa"/>
            <w:noWrap/>
            <w:vAlign w:val="center"/>
            <w:hideMark/>
          </w:tcPr>
          <w:p w14:paraId="6D416D2A" w14:textId="77777777" w:rsidR="002800DC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тыс.куб.м</w:t>
            </w:r>
          </w:p>
        </w:tc>
        <w:tc>
          <w:tcPr>
            <w:tcW w:w="2433" w:type="dxa"/>
            <w:noWrap/>
            <w:vAlign w:val="center"/>
          </w:tcPr>
          <w:p w14:paraId="0205CBAA" w14:textId="24A9FB3E" w:rsidR="002800DC" w:rsidRPr="00FE0E90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12631,492</w:t>
            </w:r>
          </w:p>
        </w:tc>
      </w:tr>
      <w:tr w:rsidR="002800DC" w14:paraId="129DD37D" w14:textId="77777777" w:rsidTr="008C4300">
        <w:trPr>
          <w:trHeight w:val="255"/>
        </w:trPr>
        <w:tc>
          <w:tcPr>
            <w:tcW w:w="503" w:type="dxa"/>
            <w:vAlign w:val="center"/>
            <w:hideMark/>
          </w:tcPr>
          <w:p w14:paraId="731F21B6" w14:textId="77777777" w:rsidR="002800DC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33" w:type="dxa"/>
            <w:shd w:val="clear" w:color="auto" w:fill="FFFFFF"/>
            <w:vAlign w:val="center"/>
            <w:hideMark/>
          </w:tcPr>
          <w:p w14:paraId="0C5D45CC" w14:textId="77777777" w:rsidR="002800DC" w:rsidRDefault="002800DC" w:rsidP="008C4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2126" w:type="dxa"/>
            <w:vMerge/>
            <w:vAlign w:val="center"/>
            <w:hideMark/>
          </w:tcPr>
          <w:p w14:paraId="714B4E31" w14:textId="77777777" w:rsidR="002800DC" w:rsidRDefault="002800DC" w:rsidP="008C43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14:paraId="710398A5" w14:textId="77777777" w:rsidR="002800DC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Природный газ</w:t>
            </w:r>
          </w:p>
        </w:tc>
        <w:tc>
          <w:tcPr>
            <w:tcW w:w="1111" w:type="dxa"/>
            <w:noWrap/>
            <w:vAlign w:val="center"/>
            <w:hideMark/>
          </w:tcPr>
          <w:p w14:paraId="3203F30B" w14:textId="77777777" w:rsidR="002800DC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тыс.куб.м</w:t>
            </w:r>
          </w:p>
        </w:tc>
        <w:tc>
          <w:tcPr>
            <w:tcW w:w="2433" w:type="dxa"/>
            <w:noWrap/>
            <w:vAlign w:val="center"/>
          </w:tcPr>
          <w:p w14:paraId="5C8FC5A3" w14:textId="36669470" w:rsidR="002800DC" w:rsidRPr="00FE0E90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18245,150</w:t>
            </w:r>
          </w:p>
        </w:tc>
      </w:tr>
      <w:tr w:rsidR="002800DC" w14:paraId="555FD806" w14:textId="77777777" w:rsidTr="008C4300">
        <w:trPr>
          <w:trHeight w:val="255"/>
        </w:trPr>
        <w:tc>
          <w:tcPr>
            <w:tcW w:w="503" w:type="dxa"/>
            <w:vAlign w:val="center"/>
            <w:hideMark/>
          </w:tcPr>
          <w:p w14:paraId="4BC70AA5" w14:textId="77777777" w:rsidR="002800DC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33" w:type="dxa"/>
            <w:shd w:val="clear" w:color="auto" w:fill="FFFFFF"/>
            <w:vAlign w:val="center"/>
            <w:hideMark/>
          </w:tcPr>
          <w:p w14:paraId="2DF04A89" w14:textId="77777777" w:rsidR="002800DC" w:rsidRDefault="002800DC" w:rsidP="008C4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2126" w:type="dxa"/>
            <w:vMerge/>
            <w:vAlign w:val="center"/>
            <w:hideMark/>
          </w:tcPr>
          <w:p w14:paraId="76684780" w14:textId="77777777" w:rsidR="002800DC" w:rsidRDefault="002800DC" w:rsidP="008C43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14:paraId="198C029F" w14:textId="77777777" w:rsidR="002800DC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Природный газ</w:t>
            </w:r>
          </w:p>
        </w:tc>
        <w:tc>
          <w:tcPr>
            <w:tcW w:w="1111" w:type="dxa"/>
            <w:noWrap/>
            <w:vAlign w:val="center"/>
            <w:hideMark/>
          </w:tcPr>
          <w:p w14:paraId="2B4D50D3" w14:textId="77777777" w:rsidR="002800DC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тыс.куб.м</w:t>
            </w:r>
          </w:p>
        </w:tc>
        <w:tc>
          <w:tcPr>
            <w:tcW w:w="2433" w:type="dxa"/>
            <w:noWrap/>
            <w:vAlign w:val="center"/>
          </w:tcPr>
          <w:p w14:paraId="502277EE" w14:textId="7CE0EB6A" w:rsidR="002800DC" w:rsidRPr="00FE0E90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759,170</w:t>
            </w:r>
          </w:p>
        </w:tc>
      </w:tr>
      <w:tr w:rsidR="002800DC" w14:paraId="2B212AC1" w14:textId="77777777" w:rsidTr="008C4300">
        <w:trPr>
          <w:trHeight w:val="255"/>
        </w:trPr>
        <w:tc>
          <w:tcPr>
            <w:tcW w:w="503" w:type="dxa"/>
            <w:vAlign w:val="center"/>
            <w:hideMark/>
          </w:tcPr>
          <w:p w14:paraId="58EF53F7" w14:textId="77777777" w:rsidR="002800DC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33" w:type="dxa"/>
            <w:shd w:val="clear" w:color="auto" w:fill="FFFFFF"/>
            <w:vAlign w:val="center"/>
            <w:hideMark/>
          </w:tcPr>
          <w:p w14:paraId="7075193F" w14:textId="77777777" w:rsidR="002800DC" w:rsidRDefault="002800DC" w:rsidP="008C4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2126" w:type="dxa"/>
            <w:vMerge/>
            <w:shd w:val="clear" w:color="auto" w:fill="FFFFFF"/>
            <w:vAlign w:val="center"/>
            <w:hideMark/>
          </w:tcPr>
          <w:p w14:paraId="57568304" w14:textId="77777777" w:rsidR="002800DC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14:paraId="2CED177B" w14:textId="77777777" w:rsidR="002800DC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Природный газ</w:t>
            </w:r>
          </w:p>
        </w:tc>
        <w:tc>
          <w:tcPr>
            <w:tcW w:w="1111" w:type="dxa"/>
            <w:noWrap/>
            <w:vAlign w:val="center"/>
            <w:hideMark/>
          </w:tcPr>
          <w:p w14:paraId="1EAA9A29" w14:textId="77777777" w:rsidR="002800DC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тыс.куб.м</w:t>
            </w:r>
          </w:p>
        </w:tc>
        <w:tc>
          <w:tcPr>
            <w:tcW w:w="2433" w:type="dxa"/>
            <w:noWrap/>
            <w:vAlign w:val="center"/>
          </w:tcPr>
          <w:p w14:paraId="11E8CD85" w14:textId="594EFDF3" w:rsidR="002800DC" w:rsidRPr="00FE0E90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5774,874</w:t>
            </w:r>
          </w:p>
        </w:tc>
      </w:tr>
      <w:tr w:rsidR="002800DC" w14:paraId="7779C58C" w14:textId="77777777" w:rsidTr="008C4300">
        <w:trPr>
          <w:trHeight w:val="255"/>
        </w:trPr>
        <w:tc>
          <w:tcPr>
            <w:tcW w:w="503" w:type="dxa"/>
            <w:vAlign w:val="center"/>
            <w:hideMark/>
          </w:tcPr>
          <w:p w14:paraId="3271F3DF" w14:textId="77777777" w:rsidR="002800DC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2633" w:type="dxa"/>
            <w:shd w:val="clear" w:color="auto" w:fill="FFFFFF"/>
            <w:vAlign w:val="center"/>
            <w:hideMark/>
          </w:tcPr>
          <w:p w14:paraId="58A58FF8" w14:textId="77777777" w:rsidR="002800DC" w:rsidRDefault="002800DC" w:rsidP="008C4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БМК-140</w:t>
            </w:r>
          </w:p>
        </w:tc>
        <w:tc>
          <w:tcPr>
            <w:tcW w:w="2126" w:type="dxa"/>
            <w:vMerge/>
            <w:vAlign w:val="center"/>
            <w:hideMark/>
          </w:tcPr>
          <w:p w14:paraId="629114C1" w14:textId="77777777" w:rsidR="002800DC" w:rsidRDefault="002800DC" w:rsidP="008C4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14:paraId="72D60D06" w14:textId="77777777" w:rsidR="002800DC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Природный газ</w:t>
            </w:r>
          </w:p>
        </w:tc>
        <w:tc>
          <w:tcPr>
            <w:tcW w:w="1111" w:type="dxa"/>
            <w:noWrap/>
            <w:vAlign w:val="center"/>
            <w:hideMark/>
          </w:tcPr>
          <w:p w14:paraId="18BE8203" w14:textId="77777777" w:rsidR="002800DC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тыс.куб.м</w:t>
            </w:r>
          </w:p>
        </w:tc>
        <w:tc>
          <w:tcPr>
            <w:tcW w:w="2433" w:type="dxa"/>
            <w:noWrap/>
            <w:vAlign w:val="center"/>
          </w:tcPr>
          <w:p w14:paraId="5F8E770B" w14:textId="1ECD462E" w:rsidR="002800DC" w:rsidRDefault="002800DC" w:rsidP="008C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27286,909</w:t>
            </w:r>
          </w:p>
        </w:tc>
      </w:tr>
      <w:tr w:rsidR="002800DC" w14:paraId="4C5D7119" w14:textId="77777777" w:rsidTr="008C4300">
        <w:trPr>
          <w:trHeight w:val="255"/>
        </w:trPr>
        <w:tc>
          <w:tcPr>
            <w:tcW w:w="503" w:type="dxa"/>
            <w:vAlign w:val="center"/>
          </w:tcPr>
          <w:p w14:paraId="658F6C66" w14:textId="37C8AA0B" w:rsidR="002800DC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33" w:type="dxa"/>
            <w:shd w:val="clear" w:color="auto" w:fill="FFFFFF"/>
            <w:vAlign w:val="center"/>
          </w:tcPr>
          <w:p w14:paraId="4A3E8495" w14:textId="28D58451" w:rsidR="002800DC" w:rsidRDefault="002800DC" w:rsidP="0028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Реут</w:t>
            </w:r>
          </w:p>
        </w:tc>
        <w:tc>
          <w:tcPr>
            <w:tcW w:w="2126" w:type="dxa"/>
            <w:vMerge/>
            <w:vAlign w:val="center"/>
          </w:tcPr>
          <w:p w14:paraId="5B7127D0" w14:textId="77777777" w:rsidR="002800DC" w:rsidRDefault="002800DC" w:rsidP="0028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noWrap/>
            <w:vAlign w:val="center"/>
          </w:tcPr>
          <w:p w14:paraId="1F112EAE" w14:textId="3FBF3016" w:rsidR="002800DC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Природный газ</w:t>
            </w:r>
          </w:p>
        </w:tc>
        <w:tc>
          <w:tcPr>
            <w:tcW w:w="1111" w:type="dxa"/>
            <w:noWrap/>
            <w:vAlign w:val="center"/>
          </w:tcPr>
          <w:p w14:paraId="71389410" w14:textId="24A49683" w:rsidR="002800DC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тыс.куб.м</w:t>
            </w:r>
          </w:p>
        </w:tc>
        <w:tc>
          <w:tcPr>
            <w:tcW w:w="2433" w:type="dxa"/>
            <w:noWrap/>
            <w:vAlign w:val="center"/>
          </w:tcPr>
          <w:p w14:paraId="22951543" w14:textId="2B8EAA77" w:rsidR="002800DC" w:rsidRPr="00E444C3" w:rsidRDefault="002800DC" w:rsidP="002800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1027,961</w:t>
            </w:r>
          </w:p>
        </w:tc>
      </w:tr>
      <w:tr w:rsidR="002800DC" w14:paraId="1EBC65E0" w14:textId="77777777" w:rsidTr="008C4300">
        <w:trPr>
          <w:trHeight w:val="255"/>
        </w:trPr>
        <w:tc>
          <w:tcPr>
            <w:tcW w:w="503" w:type="dxa"/>
            <w:vAlign w:val="center"/>
          </w:tcPr>
          <w:p w14:paraId="159C82EC" w14:textId="5D12CF28" w:rsidR="002800DC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33" w:type="dxa"/>
            <w:shd w:val="clear" w:color="auto" w:fill="FFFFFF"/>
            <w:vAlign w:val="center"/>
          </w:tcPr>
          <w:p w14:paraId="30576357" w14:textId="77777777" w:rsidR="002800DC" w:rsidRDefault="002800DC" w:rsidP="0028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АО «ВПК «НПО машиностроения»</w:t>
            </w:r>
          </w:p>
        </w:tc>
        <w:tc>
          <w:tcPr>
            <w:tcW w:w="2126" w:type="dxa"/>
            <w:vAlign w:val="center"/>
          </w:tcPr>
          <w:p w14:paraId="238ABEA6" w14:textId="77777777" w:rsidR="002800DC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«ВПК «НПО машиностроения»</w:t>
            </w:r>
          </w:p>
        </w:tc>
        <w:tc>
          <w:tcPr>
            <w:tcW w:w="1559" w:type="dxa"/>
            <w:noWrap/>
            <w:vAlign w:val="center"/>
          </w:tcPr>
          <w:p w14:paraId="1CC0A911" w14:textId="77777777" w:rsidR="002800DC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Природный газ</w:t>
            </w:r>
          </w:p>
        </w:tc>
        <w:tc>
          <w:tcPr>
            <w:tcW w:w="1111" w:type="dxa"/>
            <w:noWrap/>
            <w:vAlign w:val="center"/>
          </w:tcPr>
          <w:p w14:paraId="2622C4F3" w14:textId="77777777" w:rsidR="002800DC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тыс.куб.м</w:t>
            </w:r>
          </w:p>
        </w:tc>
        <w:tc>
          <w:tcPr>
            <w:tcW w:w="2433" w:type="dxa"/>
            <w:noWrap/>
            <w:vAlign w:val="center"/>
          </w:tcPr>
          <w:p w14:paraId="1EEA549A" w14:textId="77777777" w:rsidR="002800DC" w:rsidRPr="00FE0E90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11080,976</w:t>
            </w:r>
          </w:p>
        </w:tc>
      </w:tr>
      <w:tr w:rsidR="002800DC" w14:paraId="00927354" w14:textId="77777777" w:rsidTr="008C4300">
        <w:trPr>
          <w:trHeight w:val="255"/>
        </w:trPr>
        <w:tc>
          <w:tcPr>
            <w:tcW w:w="503" w:type="dxa"/>
            <w:vAlign w:val="center"/>
            <w:hideMark/>
          </w:tcPr>
          <w:p w14:paraId="3C9CF241" w14:textId="1C574059" w:rsidR="002800DC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33" w:type="dxa"/>
            <w:shd w:val="clear" w:color="auto" w:fill="FFFFFF"/>
            <w:vAlign w:val="center"/>
            <w:hideMark/>
          </w:tcPr>
          <w:p w14:paraId="6C068413" w14:textId="77777777" w:rsidR="002800DC" w:rsidRDefault="002800DC" w:rsidP="0028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ЦОБХР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14:paraId="5105AC49" w14:textId="77777777" w:rsidR="002800DC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ФКУ «ЦОБХР МВД России»</w:t>
            </w:r>
          </w:p>
        </w:tc>
        <w:tc>
          <w:tcPr>
            <w:tcW w:w="1559" w:type="dxa"/>
            <w:noWrap/>
            <w:vAlign w:val="center"/>
            <w:hideMark/>
          </w:tcPr>
          <w:p w14:paraId="61AF4F33" w14:textId="77777777" w:rsidR="002800DC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Природный газ</w:t>
            </w:r>
          </w:p>
        </w:tc>
        <w:tc>
          <w:tcPr>
            <w:tcW w:w="1111" w:type="dxa"/>
            <w:noWrap/>
            <w:vAlign w:val="center"/>
            <w:hideMark/>
          </w:tcPr>
          <w:p w14:paraId="1D7E39D6" w14:textId="77777777" w:rsidR="002800DC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тыс.куб.м</w:t>
            </w:r>
          </w:p>
        </w:tc>
        <w:tc>
          <w:tcPr>
            <w:tcW w:w="2433" w:type="dxa"/>
            <w:noWrap/>
            <w:vAlign w:val="center"/>
            <w:hideMark/>
          </w:tcPr>
          <w:p w14:paraId="0E7D8636" w14:textId="77777777" w:rsidR="002800DC" w:rsidRDefault="002800DC" w:rsidP="002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2453,369</w:t>
            </w:r>
          </w:p>
        </w:tc>
      </w:tr>
    </w:tbl>
    <w:p w14:paraId="6241B09B" w14:textId="56373EA5" w:rsidR="001F26B8" w:rsidRDefault="00990513" w:rsidP="00F262E1">
      <w:pPr>
        <w:pStyle w:val="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7" w:name="_Toc137044485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10.5</w:t>
      </w:r>
      <w:r w:rsidR="00F262E1" w:rsidRPr="002035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62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Вид</w:t>
      </w:r>
      <w:r w:rsidR="008C43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</w:t>
      </w:r>
      <w:r w:rsidR="00F262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62E1" w:rsidRPr="00F262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топлива (в случае, если топливом является уголь, - вид ископаемого угля в соответствии с Межгосударственным стандартом </w:t>
      </w:r>
      <w:hyperlink r:id="rId12" w:history="1">
        <w:r w:rsidR="00F262E1" w:rsidRPr="00F262E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ГОСТ 25543-2013</w:t>
        </w:r>
      </w:hyperlink>
      <w:r w:rsidR="00F262E1" w:rsidRPr="00F262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"Угли бурые, каменные и антрациты. Классификация по генетическим и технологическим параметрам"), их долю и значение низшей теплоты сгорания топлива, используемые для производства тепловой энергии по каждой системе теплоснабжения</w:t>
      </w:r>
      <w:bookmarkEnd w:id="7"/>
    </w:p>
    <w:p w14:paraId="202185A5" w14:textId="1B2E72CC" w:rsidR="008C4300" w:rsidRDefault="008C4300" w:rsidP="002800DC">
      <w:pPr>
        <w:autoSpaceDE w:val="0"/>
        <w:autoSpaceDN w:val="0"/>
        <w:adjustRightInd w:val="0"/>
        <w:spacing w:before="240" w:line="360" w:lineRule="auto"/>
        <w:ind w:firstLine="708"/>
        <w:jc w:val="both"/>
        <w:rPr>
          <w:sz w:val="28"/>
          <w:szCs w:val="28"/>
        </w:rPr>
      </w:pPr>
      <w:r w:rsidRPr="00F91060">
        <w:rPr>
          <w:rFonts w:ascii="Times New Roman" w:hAnsi="Times New Roman" w:cs="Times New Roman"/>
          <w:color w:val="000000"/>
          <w:sz w:val="28"/>
          <w:szCs w:val="28"/>
        </w:rPr>
        <w:t>Поставщиком газа на котельные является ООО «Газпром межрегионгаз Москва». Цена на газ формируется из регулируемой оптовой цены на газ, рассчитанной по формуле цены газа, утверждённой ФСТ России, платы за снабженческо-сбытовые услуги, определённой в порядке, установленном Правительством Российской Федерации. Оптовые цены на газ определяются на объёмную единицу измерения газа (1 тыс. м³), прив</w:t>
      </w:r>
      <w:r>
        <w:rPr>
          <w:rFonts w:ascii="Times New Roman" w:hAnsi="Times New Roman" w:cs="Times New Roman"/>
          <w:color w:val="000000"/>
          <w:sz w:val="28"/>
          <w:szCs w:val="28"/>
        </w:rPr>
        <w:t>едённую к стандартным условиям</w:t>
      </w:r>
      <w:r w:rsidRPr="00F91060">
        <w:rPr>
          <w:rFonts w:ascii="Times New Roman" w:hAnsi="Times New Roman" w:cs="Times New Roman"/>
          <w:color w:val="000000"/>
          <w:sz w:val="28"/>
          <w:szCs w:val="28"/>
        </w:rPr>
        <w:t>. На основании заключенного договора на поставку топлива для источников теплов</w:t>
      </w:r>
      <w:r>
        <w:rPr>
          <w:rFonts w:ascii="Times New Roman" w:hAnsi="Times New Roman" w:cs="Times New Roman"/>
          <w:color w:val="000000"/>
          <w:sz w:val="28"/>
          <w:szCs w:val="28"/>
        </w:rPr>
        <w:t>ой энергии г.о.</w:t>
      </w:r>
      <w:r w:rsidRPr="00F910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Реутов</w:t>
      </w:r>
      <w:r w:rsidRPr="00F91060">
        <w:rPr>
          <w:rFonts w:ascii="Times New Roman" w:hAnsi="Times New Roman" w:cs="Times New Roman"/>
          <w:color w:val="000000"/>
          <w:sz w:val="28"/>
          <w:szCs w:val="28"/>
        </w:rPr>
        <w:t xml:space="preserve"> качество предоставляемого природного газа соответ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ствует ГОСТ 5542-2014. </w:t>
      </w:r>
      <w:r w:rsidRPr="00F91060">
        <w:rPr>
          <w:rFonts w:ascii="Times New Roman" w:hAnsi="Times New Roman" w:cs="Times New Roman"/>
          <w:color w:val="000000"/>
          <w:sz w:val="28"/>
          <w:szCs w:val="28"/>
        </w:rPr>
        <w:t>Особенности характеристик топлива поставляемого на источники теп</w:t>
      </w:r>
      <w:r>
        <w:rPr>
          <w:rFonts w:ascii="Times New Roman" w:hAnsi="Times New Roman" w:cs="Times New Roman"/>
          <w:color w:val="000000"/>
          <w:sz w:val="28"/>
          <w:szCs w:val="28"/>
        </w:rPr>
        <w:t>ла представлены в таблице 10.4.1</w:t>
      </w:r>
    </w:p>
    <w:p w14:paraId="4110CEC0" w14:textId="55D95D7F" w:rsidR="008C4300" w:rsidRDefault="008C4300" w:rsidP="008C4300">
      <w:pPr>
        <w:pStyle w:val="Default"/>
        <w:spacing w:before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10.4.1 – Характеристика используемого топлива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2903"/>
        <w:gridCol w:w="1291"/>
        <w:gridCol w:w="2098"/>
        <w:gridCol w:w="1693"/>
        <w:gridCol w:w="1693"/>
      </w:tblGrid>
      <w:tr w:rsidR="008C4300" w:rsidRPr="00F91060" w14:paraId="64D7CDD8" w14:textId="77777777" w:rsidTr="008C4300">
        <w:trPr>
          <w:cantSplit/>
          <w:tblHeader/>
        </w:trPr>
        <w:tc>
          <w:tcPr>
            <w:tcW w:w="226" w:type="pct"/>
            <w:shd w:val="clear" w:color="auto" w:fill="B2A1C7" w:themeFill="accent4" w:themeFillTint="99"/>
            <w:vAlign w:val="center"/>
          </w:tcPr>
          <w:p w14:paraId="3CD8845A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432" w:type="pct"/>
            <w:shd w:val="clear" w:color="auto" w:fill="B2A1C7" w:themeFill="accent4" w:themeFillTint="99"/>
            <w:vAlign w:val="center"/>
          </w:tcPr>
          <w:p w14:paraId="595A3A0D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37" w:type="pct"/>
            <w:shd w:val="clear" w:color="auto" w:fill="B2A1C7" w:themeFill="accent4" w:themeFillTint="99"/>
            <w:vAlign w:val="center"/>
          </w:tcPr>
          <w:p w14:paraId="7571D7E4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035" w:type="pct"/>
            <w:shd w:val="clear" w:color="auto" w:fill="B2A1C7" w:themeFill="accent4" w:themeFillTint="99"/>
            <w:vAlign w:val="center"/>
          </w:tcPr>
          <w:p w14:paraId="2B74377F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Метод испытания</w:t>
            </w:r>
          </w:p>
        </w:tc>
        <w:tc>
          <w:tcPr>
            <w:tcW w:w="835" w:type="pct"/>
            <w:shd w:val="clear" w:color="auto" w:fill="B2A1C7" w:themeFill="accent4" w:themeFillTint="99"/>
            <w:vAlign w:val="center"/>
          </w:tcPr>
          <w:p w14:paraId="2481CBBF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Нормируемое значение по </w:t>
            </w:r>
          </w:p>
          <w:p w14:paraId="2272123D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ГОСТ 5542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-2014</w:t>
            </w:r>
          </w:p>
        </w:tc>
        <w:tc>
          <w:tcPr>
            <w:tcW w:w="835" w:type="pct"/>
            <w:shd w:val="clear" w:color="auto" w:fill="B2A1C7" w:themeFill="accent4" w:themeFillTint="99"/>
            <w:vAlign w:val="center"/>
          </w:tcPr>
          <w:p w14:paraId="0D327C50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Фактические показатели</w:t>
            </w:r>
          </w:p>
        </w:tc>
      </w:tr>
      <w:tr w:rsidR="008C4300" w:rsidRPr="006204B5" w14:paraId="220C9AD0" w14:textId="77777777" w:rsidTr="008C4300">
        <w:tc>
          <w:tcPr>
            <w:tcW w:w="226" w:type="pct"/>
            <w:shd w:val="clear" w:color="auto" w:fill="auto"/>
            <w:vAlign w:val="center"/>
          </w:tcPr>
          <w:p w14:paraId="4600CDEE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27E903F8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Теплота сгорания низшая при 20</w:t>
            </w:r>
            <w:r w:rsidRPr="00422E8B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0</w:t>
            </w: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и 101,325кПа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314A1923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МДж/м3</w:t>
            </w:r>
          </w:p>
          <w:p w14:paraId="02B3179B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(ккал/ м3)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2B9D3827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31369-2008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97FF567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31,8 (7600)</w:t>
            </w:r>
          </w:p>
        </w:tc>
        <w:tc>
          <w:tcPr>
            <w:tcW w:w="835" w:type="pct"/>
            <w:vAlign w:val="center"/>
          </w:tcPr>
          <w:p w14:paraId="4CF65AF7" w14:textId="0FCFDDAC" w:rsidR="008C4300" w:rsidRPr="00F91060" w:rsidRDefault="002800DC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8253</w:t>
            </w:r>
          </w:p>
        </w:tc>
      </w:tr>
      <w:tr w:rsidR="008C4300" w:rsidRPr="006204B5" w14:paraId="5FD2E3DC" w14:textId="77777777" w:rsidTr="008C4300">
        <w:tc>
          <w:tcPr>
            <w:tcW w:w="226" w:type="pct"/>
            <w:shd w:val="clear" w:color="auto" w:fill="auto"/>
            <w:vAlign w:val="center"/>
          </w:tcPr>
          <w:p w14:paraId="589BD250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6CE01C1B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Воббе высшее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6CA317DD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МДж/м3</w:t>
            </w:r>
          </w:p>
          <w:p w14:paraId="47D77464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(ккал/ м3)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2F990AF4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31369-2008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D45F854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41,2-54,5 (9850-13000)</w:t>
            </w:r>
          </w:p>
        </w:tc>
        <w:tc>
          <w:tcPr>
            <w:tcW w:w="835" w:type="pct"/>
            <w:vAlign w:val="center"/>
          </w:tcPr>
          <w:p w14:paraId="20545F25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11901</w:t>
            </w:r>
          </w:p>
        </w:tc>
      </w:tr>
      <w:tr w:rsidR="008C4300" w:rsidRPr="006204B5" w14:paraId="2B4E9900" w14:textId="77777777" w:rsidTr="008C4300">
        <w:tc>
          <w:tcPr>
            <w:tcW w:w="226" w:type="pct"/>
            <w:shd w:val="clear" w:color="auto" w:fill="auto"/>
            <w:vAlign w:val="center"/>
          </w:tcPr>
          <w:p w14:paraId="387C4B76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1367ADDC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Молярная доля кислорода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0B85890C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1CE746B6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31371.7-2008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F90742E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1,0</w:t>
            </w:r>
          </w:p>
        </w:tc>
        <w:tc>
          <w:tcPr>
            <w:tcW w:w="835" w:type="pct"/>
            <w:vAlign w:val="center"/>
          </w:tcPr>
          <w:p w14:paraId="13C5EE2B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0,0061</w:t>
            </w:r>
          </w:p>
        </w:tc>
      </w:tr>
      <w:tr w:rsidR="008C4300" w:rsidRPr="006204B5" w14:paraId="758C06CF" w14:textId="77777777" w:rsidTr="008C4300">
        <w:tc>
          <w:tcPr>
            <w:tcW w:w="226" w:type="pct"/>
            <w:shd w:val="clear" w:color="auto" w:fill="auto"/>
            <w:vAlign w:val="center"/>
          </w:tcPr>
          <w:p w14:paraId="01506361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04013391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Массовая концентрация сероводорода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3D24056A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г/м3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29F07A46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22387.2-97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98FA3F4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0,02</w:t>
            </w:r>
          </w:p>
        </w:tc>
        <w:tc>
          <w:tcPr>
            <w:tcW w:w="835" w:type="pct"/>
            <w:vAlign w:val="center"/>
          </w:tcPr>
          <w:p w14:paraId="669176EB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Менее 0,010</w:t>
            </w:r>
          </w:p>
        </w:tc>
      </w:tr>
      <w:tr w:rsidR="008C4300" w:rsidRPr="006204B5" w14:paraId="12EC8086" w14:textId="77777777" w:rsidTr="008C4300">
        <w:tc>
          <w:tcPr>
            <w:tcW w:w="226" w:type="pct"/>
            <w:shd w:val="clear" w:color="auto" w:fill="auto"/>
            <w:vAlign w:val="center"/>
          </w:tcPr>
          <w:p w14:paraId="17EE338E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283C87E8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Массовая концентрация меркаптановой серы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3536A766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г/м3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0CC0BEE9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22387.2-97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968B5BA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0,036</w:t>
            </w:r>
          </w:p>
        </w:tc>
        <w:tc>
          <w:tcPr>
            <w:tcW w:w="835" w:type="pct"/>
            <w:vAlign w:val="center"/>
          </w:tcPr>
          <w:p w14:paraId="21108C8B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Менее 0,010</w:t>
            </w:r>
          </w:p>
        </w:tc>
      </w:tr>
      <w:tr w:rsidR="008C4300" w:rsidRPr="006204B5" w14:paraId="6E029388" w14:textId="77777777" w:rsidTr="008C4300">
        <w:tc>
          <w:tcPr>
            <w:tcW w:w="226" w:type="pct"/>
            <w:shd w:val="clear" w:color="auto" w:fill="auto"/>
            <w:vAlign w:val="center"/>
          </w:tcPr>
          <w:p w14:paraId="160B47DC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49D078B8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Масса механических примесей в 1м3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5DB414B7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г/м</w:t>
            </w:r>
            <w:r w:rsidRPr="00422E8B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608BA392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Р 53763-2009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80EF1E0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0,001</w:t>
            </w:r>
          </w:p>
        </w:tc>
        <w:tc>
          <w:tcPr>
            <w:tcW w:w="835" w:type="pct"/>
            <w:vAlign w:val="center"/>
          </w:tcPr>
          <w:p w14:paraId="2062166A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Отсутствуют</w:t>
            </w:r>
          </w:p>
        </w:tc>
      </w:tr>
      <w:tr w:rsidR="008C4300" w:rsidRPr="006204B5" w14:paraId="4A16BEC7" w14:textId="77777777" w:rsidTr="008C4300">
        <w:tc>
          <w:tcPr>
            <w:tcW w:w="226" w:type="pct"/>
            <w:shd w:val="clear" w:color="auto" w:fill="auto"/>
            <w:vAlign w:val="center"/>
          </w:tcPr>
          <w:p w14:paraId="73E2BCFE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pct"/>
            <w:shd w:val="clear" w:color="auto" w:fill="auto"/>
            <w:vAlign w:val="center"/>
          </w:tcPr>
          <w:p w14:paraId="5C794E63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Интенсивность запаха газа при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объемной доле 1% в воздухе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34C11E62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балл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6FB75716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Р 22387.5-2014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794DDC0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3</w:t>
            </w:r>
          </w:p>
        </w:tc>
        <w:tc>
          <w:tcPr>
            <w:tcW w:w="835" w:type="pct"/>
            <w:vAlign w:val="center"/>
          </w:tcPr>
          <w:p w14:paraId="550C0B34" w14:textId="77777777" w:rsidR="008C430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8C4300" w:rsidRPr="006204B5" w14:paraId="13F009EF" w14:textId="77777777" w:rsidTr="008C4300">
        <w:tc>
          <w:tcPr>
            <w:tcW w:w="226" w:type="pct"/>
            <w:shd w:val="clear" w:color="auto" w:fill="auto"/>
            <w:vAlign w:val="center"/>
          </w:tcPr>
          <w:p w14:paraId="65A1BFEB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094C7C3B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Температура точки росы газа по влаге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56469F73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0С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6E5FEB92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22387.4-77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0DD3659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ниже температуры газа</w:t>
            </w:r>
          </w:p>
        </w:tc>
        <w:tc>
          <w:tcPr>
            <w:tcW w:w="835" w:type="pct"/>
          </w:tcPr>
          <w:p w14:paraId="717AED57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(-27)-(-14,3)</w:t>
            </w:r>
          </w:p>
        </w:tc>
      </w:tr>
      <w:tr w:rsidR="008C4300" w:rsidRPr="006204B5" w14:paraId="55E315CF" w14:textId="77777777" w:rsidTr="008C4300">
        <w:tc>
          <w:tcPr>
            <w:tcW w:w="226" w:type="pct"/>
            <w:shd w:val="clear" w:color="auto" w:fill="auto"/>
            <w:vAlign w:val="center"/>
          </w:tcPr>
          <w:p w14:paraId="7AB9DBE1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47354092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Температура газа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60FB085D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0С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197CC422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22387.5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27D18DA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35" w:type="pct"/>
          </w:tcPr>
          <w:p w14:paraId="742F4E7D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(+3,6)-(+11,0)</w:t>
            </w:r>
          </w:p>
        </w:tc>
      </w:tr>
      <w:tr w:rsidR="008C4300" w:rsidRPr="006204B5" w14:paraId="5202A622" w14:textId="77777777" w:rsidTr="008C4300">
        <w:tc>
          <w:tcPr>
            <w:tcW w:w="226" w:type="pct"/>
            <w:shd w:val="clear" w:color="auto" w:fill="auto"/>
            <w:vAlign w:val="center"/>
          </w:tcPr>
          <w:p w14:paraId="03C87E8B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3DAB53E4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Молярная доля азота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70BE30E9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4B6747BD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31371.7-2008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438097B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0,005-15,00</w:t>
            </w:r>
          </w:p>
        </w:tc>
        <w:tc>
          <w:tcPr>
            <w:tcW w:w="835" w:type="pct"/>
          </w:tcPr>
          <w:p w14:paraId="04D09C23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0,669</w:t>
            </w:r>
          </w:p>
        </w:tc>
      </w:tr>
      <w:tr w:rsidR="008C4300" w:rsidRPr="006204B5" w14:paraId="68F5E046" w14:textId="77777777" w:rsidTr="008C4300">
        <w:tc>
          <w:tcPr>
            <w:tcW w:w="226" w:type="pct"/>
            <w:shd w:val="clear" w:color="auto" w:fill="auto"/>
            <w:vAlign w:val="center"/>
          </w:tcPr>
          <w:p w14:paraId="4AAC41C4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4D63C6C2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Молярная доля углекислого газа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07CCD00E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575658D0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31371.7-2008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69A1874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2,5</w:t>
            </w:r>
          </w:p>
        </w:tc>
        <w:tc>
          <w:tcPr>
            <w:tcW w:w="835" w:type="pct"/>
            <w:vAlign w:val="center"/>
          </w:tcPr>
          <w:p w14:paraId="00A8DB68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0,1547</w:t>
            </w:r>
          </w:p>
        </w:tc>
      </w:tr>
      <w:tr w:rsidR="008C4300" w:rsidRPr="006204B5" w14:paraId="2B828C47" w14:textId="77777777" w:rsidTr="008C4300">
        <w:tc>
          <w:tcPr>
            <w:tcW w:w="226" w:type="pct"/>
            <w:shd w:val="clear" w:color="auto" w:fill="auto"/>
            <w:vAlign w:val="center"/>
          </w:tcPr>
          <w:p w14:paraId="3BA9BFD0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7A306075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Плотность газа при 20</w:t>
            </w:r>
            <w:r w:rsidRPr="001208D4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0</w:t>
            </w: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и 101,325кПа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2CF156CD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кг/м3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419BB856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31369-2008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DFB881F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0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35" w:type="pct"/>
            <w:vAlign w:val="center"/>
          </w:tcPr>
          <w:p w14:paraId="05A1CEAE" w14:textId="77777777" w:rsidR="008C4300" w:rsidRPr="00F91060" w:rsidRDefault="008C4300" w:rsidP="008C4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0,6967</w:t>
            </w:r>
          </w:p>
        </w:tc>
      </w:tr>
    </w:tbl>
    <w:p w14:paraId="4832C5C2" w14:textId="615C55E7" w:rsidR="001F5166" w:rsidRDefault="008C4300" w:rsidP="001F5166">
      <w:pPr>
        <w:pStyle w:val="Default"/>
        <w:spacing w:before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10.4.2</w:t>
      </w:r>
      <w:r w:rsidR="001F5166" w:rsidRPr="007C3086">
        <w:rPr>
          <w:sz w:val="28"/>
          <w:szCs w:val="28"/>
        </w:rPr>
        <w:t xml:space="preserve"> – </w:t>
      </w:r>
      <w:r w:rsidR="001F5166">
        <w:rPr>
          <w:sz w:val="28"/>
          <w:szCs w:val="28"/>
        </w:rPr>
        <w:t>Физические свойства видов топлива</w:t>
      </w:r>
    </w:p>
    <w:tbl>
      <w:tblPr>
        <w:tblStyle w:val="af6"/>
        <w:tblW w:w="9889" w:type="dxa"/>
        <w:tblLook w:val="04A0" w:firstRow="1" w:lastRow="0" w:firstColumn="1" w:lastColumn="0" w:noHBand="0" w:noVBand="1"/>
      </w:tblPr>
      <w:tblGrid>
        <w:gridCol w:w="2518"/>
        <w:gridCol w:w="1200"/>
        <w:gridCol w:w="2027"/>
        <w:gridCol w:w="2225"/>
        <w:gridCol w:w="1919"/>
      </w:tblGrid>
      <w:tr w:rsidR="008C4300" w14:paraId="769E2465" w14:textId="77777777" w:rsidTr="008C4300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vAlign w:val="center"/>
            <w:hideMark/>
          </w:tcPr>
          <w:p w14:paraId="533F3ECD" w14:textId="77777777" w:rsidR="008C4300" w:rsidRDefault="008C4300" w:rsidP="008C4300">
            <w:pPr>
              <w:pStyle w:val="Defaul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Вид топлива</w:t>
            </w:r>
          </w:p>
        </w:tc>
        <w:tc>
          <w:tcPr>
            <w:tcW w:w="1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vAlign w:val="center"/>
            <w:hideMark/>
          </w:tcPr>
          <w:p w14:paraId="3C592F8A" w14:textId="77777777" w:rsidR="008C4300" w:rsidRDefault="008C4300" w:rsidP="008C4300">
            <w:pPr>
              <w:pStyle w:val="Defaul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Ед. изм.</w:t>
            </w:r>
          </w:p>
        </w:tc>
        <w:tc>
          <w:tcPr>
            <w:tcW w:w="2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vAlign w:val="center"/>
            <w:hideMark/>
          </w:tcPr>
          <w:p w14:paraId="44819EA5" w14:textId="77777777" w:rsidR="008C4300" w:rsidRDefault="008C4300" w:rsidP="008C4300">
            <w:pPr>
              <w:pStyle w:val="Defaul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Низшая теплота сгорания (ккал/куб.м)</w:t>
            </w: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vAlign w:val="center"/>
            <w:hideMark/>
          </w:tcPr>
          <w:p w14:paraId="3BAFEDCB" w14:textId="77777777" w:rsidR="008C4300" w:rsidRDefault="008C4300" w:rsidP="008C4300">
            <w:pPr>
              <w:pStyle w:val="Defaul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Коэф.пересчета в условное топливо</w:t>
            </w:r>
          </w:p>
        </w:tc>
        <w:tc>
          <w:tcPr>
            <w:tcW w:w="1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vAlign w:val="center"/>
            <w:hideMark/>
          </w:tcPr>
          <w:p w14:paraId="67425405" w14:textId="77777777" w:rsidR="008C4300" w:rsidRDefault="008C4300" w:rsidP="008C4300">
            <w:pPr>
              <w:pStyle w:val="Defaul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Плотность, кг/куб.м</w:t>
            </w:r>
          </w:p>
        </w:tc>
      </w:tr>
      <w:tr w:rsidR="008C4300" w14:paraId="46EFFB8E" w14:textId="77777777" w:rsidTr="008C4300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E73C11" w14:textId="77777777" w:rsidR="008C4300" w:rsidRDefault="008C4300" w:rsidP="008C4300">
            <w:pPr>
              <w:pStyle w:val="Default"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Природный газ</w:t>
            </w:r>
          </w:p>
        </w:tc>
        <w:tc>
          <w:tcPr>
            <w:tcW w:w="1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F817F0" w14:textId="77777777" w:rsidR="008C4300" w:rsidRDefault="008C4300" w:rsidP="008C4300">
            <w:pPr>
              <w:pStyle w:val="Default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куб.м</w:t>
            </w:r>
          </w:p>
        </w:tc>
        <w:tc>
          <w:tcPr>
            <w:tcW w:w="2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BB4222" w14:textId="77777777" w:rsidR="008C4300" w:rsidRDefault="008C4300" w:rsidP="008C4300">
            <w:pPr>
              <w:pStyle w:val="Default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8264</w:t>
            </w: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E4D411" w14:textId="77777777" w:rsidR="008C4300" w:rsidRDefault="008C4300" w:rsidP="008C4300">
            <w:pPr>
              <w:pStyle w:val="Default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1,177</w:t>
            </w:r>
          </w:p>
        </w:tc>
        <w:tc>
          <w:tcPr>
            <w:tcW w:w="1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A84F1E" w14:textId="77777777" w:rsidR="008C4300" w:rsidRDefault="008C4300" w:rsidP="008C4300">
            <w:pPr>
              <w:pStyle w:val="Default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</w:rPr>
              <w:t>0,85</w:t>
            </w:r>
          </w:p>
        </w:tc>
      </w:tr>
      <w:tr w:rsidR="008C4300" w14:paraId="01C9038D" w14:textId="77777777" w:rsidTr="008C4300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923F43" w14:textId="77777777" w:rsidR="008C4300" w:rsidRDefault="008C4300" w:rsidP="008C4300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Дизельное топливо</w:t>
            </w:r>
          </w:p>
        </w:tc>
        <w:tc>
          <w:tcPr>
            <w:tcW w:w="1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91F4E3" w14:textId="77777777" w:rsidR="008C4300" w:rsidRDefault="008C4300" w:rsidP="008C4300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т.</w:t>
            </w:r>
          </w:p>
        </w:tc>
        <w:tc>
          <w:tcPr>
            <w:tcW w:w="2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6C7293" w14:textId="77777777" w:rsidR="008C4300" w:rsidRDefault="008C4300" w:rsidP="008C4300">
            <w:pPr>
              <w:pStyle w:val="Default"/>
              <w:jc w:val="center"/>
              <w:rPr>
                <w:bCs/>
              </w:rPr>
            </w:pPr>
            <w:r w:rsidRPr="00DF3094">
              <w:rPr>
                <w:bCs/>
              </w:rPr>
              <w:t>10150</w:t>
            </w: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74172B" w14:textId="77777777" w:rsidR="008C4300" w:rsidRDefault="008C4300" w:rsidP="008C4300">
            <w:pPr>
              <w:pStyle w:val="Default"/>
              <w:jc w:val="center"/>
              <w:rPr>
                <w:bCs/>
              </w:rPr>
            </w:pPr>
            <w:r w:rsidRPr="00DF3094">
              <w:rPr>
                <w:bCs/>
              </w:rPr>
              <w:t>1,45</w:t>
            </w:r>
          </w:p>
        </w:tc>
        <w:tc>
          <w:tcPr>
            <w:tcW w:w="1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A99515" w14:textId="77777777" w:rsidR="008C4300" w:rsidRPr="00DF3094" w:rsidRDefault="008C4300" w:rsidP="008C4300">
            <w:pPr>
              <w:pStyle w:val="Default"/>
              <w:jc w:val="center"/>
              <w:rPr>
                <w:bCs/>
              </w:rPr>
            </w:pPr>
            <w:r w:rsidRPr="00DF3094">
              <w:rPr>
                <w:bCs/>
              </w:rPr>
              <w:t>863,4</w:t>
            </w:r>
          </w:p>
        </w:tc>
      </w:tr>
    </w:tbl>
    <w:p w14:paraId="6919314F" w14:textId="29352E36" w:rsidR="00EA4553" w:rsidRDefault="00990513" w:rsidP="00EA4553">
      <w:pPr>
        <w:pStyle w:val="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8" w:name="_Toc137044486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10.6</w:t>
      </w:r>
      <w:r w:rsidR="00EA455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A4553" w:rsidRPr="00EA4553">
        <w:rPr>
          <w:rFonts w:ascii="Times New Roman" w:eastAsia="Times New Roman" w:hAnsi="Times New Roman" w:cs="Times New Roman"/>
          <w:color w:val="auto"/>
          <w:sz w:val="28"/>
          <w:szCs w:val="28"/>
        </w:rPr>
        <w:t>Преобладающий в поселении, городском округе вид топлива, определяемый по совокупности всех систем теплоснабжения, находящихся в соответствующем городском округе</w:t>
      </w:r>
      <w:bookmarkEnd w:id="8"/>
    </w:p>
    <w:p w14:paraId="06858B07" w14:textId="77777777" w:rsidR="00EA4553" w:rsidRDefault="00EA4553" w:rsidP="002800DC">
      <w:pPr>
        <w:spacing w:before="240" w:after="0" w:line="360" w:lineRule="auto"/>
        <w:ind w:firstLine="709"/>
        <w:jc w:val="both"/>
      </w:pPr>
      <w:r w:rsidRPr="00B1362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Преобладающим видом топлива в г.о. </w:t>
      </w:r>
      <w:r w:rsidR="00B97AC4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Реутов</w:t>
      </w:r>
      <w:r w:rsidRPr="00B1362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является природный газ</w:t>
      </w:r>
    </w:p>
    <w:p w14:paraId="4C335187" w14:textId="3477B660" w:rsidR="00EA4553" w:rsidRPr="0062019C" w:rsidRDefault="00990513" w:rsidP="0062019C">
      <w:pPr>
        <w:pStyle w:val="2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9" w:name="_Toc137044487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10.7</w:t>
      </w:r>
      <w:r w:rsidR="00EA4553" w:rsidRPr="0062019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Приоритетное направление развития топливного баланса </w:t>
      </w:r>
      <w:r w:rsidR="0062019C" w:rsidRPr="0062019C">
        <w:rPr>
          <w:rFonts w:ascii="Times New Roman" w:eastAsia="Times New Roman" w:hAnsi="Times New Roman" w:cs="Times New Roman"/>
          <w:color w:val="auto"/>
          <w:sz w:val="28"/>
          <w:szCs w:val="28"/>
        </w:rPr>
        <w:t>городского округа</w:t>
      </w:r>
      <w:bookmarkEnd w:id="9"/>
    </w:p>
    <w:p w14:paraId="67CB748B" w14:textId="1B805A63" w:rsidR="00EA4553" w:rsidRDefault="00EA4553" w:rsidP="002800DC">
      <w:pPr>
        <w:spacing w:before="240" w:line="360" w:lineRule="auto"/>
        <w:ind w:firstLine="709"/>
        <w:jc w:val="both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</w:pPr>
      <w:r w:rsidRPr="00EA4553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Приоритетным н</w:t>
      </w:r>
      <w:r w:rsidR="009517FF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аправлением развития топливного</w:t>
      </w:r>
      <w:r w:rsidRPr="00EA4553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баланса г.о. </w:t>
      </w:r>
      <w:r w:rsidR="00B97AC4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Реутов</w:t>
      </w:r>
      <w:r w:rsidR="00B1362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EA4553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является</w:t>
      </w: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развитие по</w:t>
      </w:r>
      <w:r w:rsidRPr="00EA4553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5A64DE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первому</w:t>
      </w: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ва</w:t>
      </w:r>
      <w:r w:rsidR="00250764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рианту, представленному в п.10</w:t>
      </w: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.1</w:t>
      </w:r>
    </w:p>
    <w:p w14:paraId="0342E3CC" w14:textId="189B44EF" w:rsidR="00EA4553" w:rsidRDefault="00990513" w:rsidP="00EA4553">
      <w:pPr>
        <w:pStyle w:val="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0" w:name="_Toc137044488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10.8</w:t>
      </w:r>
      <w:r w:rsidR="00EA4553" w:rsidRPr="00F50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A4553" w:rsidRPr="00F50ADD">
        <w:rPr>
          <w:rFonts w:ascii="Times New Roman" w:eastAsia="Times New Roman" w:hAnsi="Times New Roman" w:cs="Times New Roman"/>
          <w:color w:val="auto"/>
          <w:sz w:val="28"/>
          <w:szCs w:val="28"/>
        </w:rPr>
        <w:t>Описание изменений в перспективных топливных балансах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энергии.</w:t>
      </w:r>
      <w:bookmarkEnd w:id="10"/>
    </w:p>
    <w:p w14:paraId="3829C0C8" w14:textId="5474EFD5" w:rsidR="00222992" w:rsidRPr="00EA4553" w:rsidRDefault="00F50ADD" w:rsidP="002800DC">
      <w:pPr>
        <w:spacing w:before="240" w:line="360" w:lineRule="auto"/>
        <w:ind w:firstLine="708"/>
        <w:jc w:val="both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</w:t>
      </w:r>
      <w:r w:rsidR="0059575A">
        <w:rPr>
          <w:rFonts w:ascii="Times New Roman" w:hAnsi="Times New Roman" w:cs="Times New Roman"/>
          <w:sz w:val="28"/>
          <w:szCs w:val="28"/>
        </w:rPr>
        <w:t xml:space="preserve">менения в топливных балансах </w:t>
      </w:r>
      <w:r>
        <w:rPr>
          <w:rFonts w:ascii="Times New Roman" w:hAnsi="Times New Roman" w:cs="Times New Roman"/>
          <w:sz w:val="28"/>
          <w:szCs w:val="28"/>
        </w:rPr>
        <w:t xml:space="preserve">за период, предшествующий </w:t>
      </w:r>
      <w:r w:rsidR="0059575A">
        <w:rPr>
          <w:rFonts w:ascii="Times New Roman" w:hAnsi="Times New Roman" w:cs="Times New Roman"/>
          <w:sz w:val="28"/>
          <w:szCs w:val="28"/>
        </w:rPr>
        <w:t>разработке</w:t>
      </w:r>
      <w:r>
        <w:rPr>
          <w:rFonts w:ascii="Times New Roman" w:hAnsi="Times New Roman" w:cs="Times New Roman"/>
          <w:sz w:val="28"/>
          <w:szCs w:val="28"/>
        </w:rPr>
        <w:t xml:space="preserve"> схемы теплоснабжения связан с изменением объемов тепловых нагрузок в соответствии с мастер-планом </w:t>
      </w:r>
      <w:r w:rsidR="0059575A">
        <w:rPr>
          <w:rFonts w:ascii="Times New Roman" w:hAnsi="Times New Roman" w:cs="Times New Roman"/>
          <w:sz w:val="28"/>
          <w:szCs w:val="28"/>
        </w:rPr>
        <w:t>развития системы теплоснабжения г.о. Реутов</w:t>
      </w:r>
    </w:p>
    <w:p w14:paraId="34D590ED" w14:textId="4F8BB2B9" w:rsidR="00DC045A" w:rsidRPr="00B7193A" w:rsidRDefault="00990513" w:rsidP="00990513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137044489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10.9 </w:t>
      </w:r>
      <w:r w:rsidR="00F13DB2" w:rsidRPr="00B7193A">
        <w:rPr>
          <w:rFonts w:ascii="Times New Roman" w:eastAsia="Times New Roman" w:hAnsi="Times New Roman" w:cs="Times New Roman"/>
          <w:color w:val="auto"/>
          <w:sz w:val="28"/>
          <w:szCs w:val="28"/>
        </w:rPr>
        <w:t>Согласование</w:t>
      </w:r>
      <w:r w:rsidR="00DC045A" w:rsidRPr="00B7193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перспективных </w:t>
      </w:r>
      <w:r w:rsidR="00F13DB2" w:rsidRPr="00B7193A">
        <w:rPr>
          <w:rFonts w:ascii="Times New Roman" w:eastAsia="Times New Roman" w:hAnsi="Times New Roman" w:cs="Times New Roman"/>
          <w:color w:val="auto"/>
          <w:sz w:val="28"/>
          <w:szCs w:val="28"/>
        </w:rPr>
        <w:t>топливных балансов с программой газификации поселения, городского округа в случае использования в планируемом периоде природного газа в качестве основного вида топлива</w:t>
      </w:r>
      <w:bookmarkEnd w:id="11"/>
    </w:p>
    <w:p w14:paraId="00259D88" w14:textId="0B51ED98" w:rsidR="00915242" w:rsidRDefault="00915242" w:rsidP="002800DC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20BA">
        <w:rPr>
          <w:rFonts w:ascii="Times New Roman" w:hAnsi="Times New Roman" w:cs="Times New Roman"/>
          <w:sz w:val="28"/>
          <w:szCs w:val="28"/>
        </w:rPr>
        <w:t xml:space="preserve">Газоснабжение потребителей городского округа </w:t>
      </w:r>
      <w:r w:rsidR="00B97AC4" w:rsidRPr="00A720BA">
        <w:rPr>
          <w:rFonts w:ascii="Times New Roman" w:hAnsi="Times New Roman" w:cs="Times New Roman"/>
          <w:sz w:val="28"/>
          <w:szCs w:val="28"/>
        </w:rPr>
        <w:t>Реутов</w:t>
      </w:r>
      <w:r w:rsidRPr="00A720BA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Pr="00A720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филиалом акционерного общества «Мособлгаз» </w:t>
      </w:r>
      <w:r w:rsidR="00A74294" w:rsidRPr="00A720BA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937255" w:rsidRPr="00A720BA">
        <w:rPr>
          <w:rFonts w:ascii="Times New Roman" w:hAnsi="Times New Roman" w:cs="Times New Roman"/>
          <w:sz w:val="28"/>
          <w:szCs w:val="28"/>
          <w:shd w:val="clear" w:color="auto" w:fill="FFFFFF"/>
        </w:rPr>
        <w:t>Восток</w:t>
      </w:r>
      <w:r w:rsidR="00A74294" w:rsidRPr="00A720BA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A720B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E191E2F" w14:textId="35C0FD6A" w:rsidR="0062019C" w:rsidRDefault="00B30007" w:rsidP="002800DC">
      <w:pPr>
        <w:spacing w:after="0" w:line="36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Перспективные топли</w:t>
      </w:r>
      <w:r w:rsidR="009B24EB">
        <w:rPr>
          <w:rFonts w:ascii="Times New Roman" w:hAnsi="Times New Roman" w:cs="Times New Roman"/>
          <w:sz w:val="28"/>
          <w:szCs w:val="28"/>
          <w:shd w:val="clear" w:color="auto" w:fill="FFFFFF"/>
        </w:rPr>
        <w:t>вные балансы согласованы с программой газификации городского округа Реутов. В частности</w:t>
      </w:r>
      <w:r w:rsidR="0040257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9B24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рамках мероприятий генеральной схемы газоснабжения Московской области на период до 2030 года в отношении городского округа Реутов предусмотрена перекладка газопровода высокого давления с диаметра 325 мм на 426 мм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районе ГРП № 11 </w:t>
      </w:r>
      <w:r w:rsidR="002800DC">
        <w:rPr>
          <w:rFonts w:ascii="Times New Roman" w:hAnsi="Times New Roman" w:cs="Times New Roman"/>
          <w:sz w:val="28"/>
          <w:szCs w:val="28"/>
          <w:shd w:val="clear" w:color="auto" w:fill="FFFFFF"/>
        </w:rPr>
        <w:t>г. Железнодорожный</w:t>
      </w:r>
      <w:r w:rsidR="009B24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64A7B841" w14:textId="29692886" w:rsidR="0062019C" w:rsidRDefault="002800DC" w:rsidP="0062019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7193A">
        <w:rPr>
          <w:rFonts w:ascii="Times New Roman" w:hAnsi="Times New Roman" w:cs="Times New Roman"/>
          <w:sz w:val="28"/>
          <w:szCs w:val="28"/>
        </w:rPr>
        <w:t xml:space="preserve"> г.о. Реутов за прошедший период актуализации схемы теплоснабжения реконструирован производственно-технологический комплекс газораспределительной системы на 3 км. МКАД.</w:t>
      </w:r>
    </w:p>
    <w:p w14:paraId="11549345" w14:textId="07CD14EE" w:rsidR="00352C5B" w:rsidRPr="005A7D47" w:rsidRDefault="00352C5B" w:rsidP="00352C5B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A7D47">
        <w:rPr>
          <w:rFonts w:ascii="Times New Roman" w:eastAsia="Times New Roman" w:hAnsi="Times New Roman" w:cs="Times New Roman"/>
          <w:sz w:val="28"/>
          <w:szCs w:val="28"/>
        </w:rPr>
        <w:t>Мероприятия генеральной схемы газоснабжения Московской области на период до 2030</w:t>
      </w:r>
      <w:r w:rsidR="004025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7D47">
        <w:rPr>
          <w:rFonts w:ascii="Times New Roman" w:eastAsia="Times New Roman" w:hAnsi="Times New Roman" w:cs="Times New Roman"/>
          <w:sz w:val="28"/>
          <w:szCs w:val="28"/>
        </w:rPr>
        <w:t>г. в отношении городского округа Реутов:</w:t>
      </w:r>
    </w:p>
    <w:p w14:paraId="74A288FE" w14:textId="77777777" w:rsidR="00352C5B" w:rsidRPr="005A7D47" w:rsidRDefault="00352C5B" w:rsidP="00352C5B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A7D47">
        <w:rPr>
          <w:rFonts w:ascii="Times New Roman" w:eastAsia="Times New Roman" w:hAnsi="Times New Roman" w:cs="Times New Roman"/>
          <w:sz w:val="28"/>
          <w:szCs w:val="28"/>
        </w:rPr>
        <w:t>- Газоснабжение ГТТК «Реутов-Ольгино» - перекладка газопровода высокого давления 1 категории с диаметра 325 мм на 426 мм в районе ГГРП № 11 г. Железнодорожный.</w:t>
      </w:r>
    </w:p>
    <w:p w14:paraId="1A6E6AB1" w14:textId="77777777" w:rsidR="00352C5B" w:rsidRPr="005A7D47" w:rsidRDefault="00352C5B" w:rsidP="00352C5B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A7D47">
        <w:rPr>
          <w:rFonts w:ascii="Times New Roman" w:eastAsia="Times New Roman" w:hAnsi="Times New Roman" w:cs="Times New Roman"/>
          <w:sz w:val="28"/>
          <w:szCs w:val="28"/>
        </w:rPr>
        <w:t>Мероприятия Региональной программы газификации ЖКХ, промышленных и иных организаций МО на период 2018-2022 г.г. № 551-ПГ в отношении городского округа Реутов:</w:t>
      </w:r>
    </w:p>
    <w:p w14:paraId="18FFC9DE" w14:textId="77777777" w:rsidR="00E921EE" w:rsidRDefault="00352C5B" w:rsidP="00B30007">
      <w:pPr>
        <w:spacing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A7D4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30007">
        <w:rPr>
          <w:rFonts w:ascii="Times New Roman" w:eastAsia="Times New Roman" w:hAnsi="Times New Roman" w:cs="Times New Roman"/>
          <w:sz w:val="28"/>
          <w:szCs w:val="28"/>
        </w:rPr>
        <w:t>Линейное сооружение-газопровод КРП-15 –</w:t>
      </w:r>
      <w:r w:rsidR="00973C25">
        <w:rPr>
          <w:rFonts w:ascii="Times New Roman" w:eastAsia="Times New Roman" w:hAnsi="Times New Roman" w:cs="Times New Roman"/>
          <w:sz w:val="28"/>
          <w:szCs w:val="28"/>
        </w:rPr>
        <w:t xml:space="preserve"> КРП-16 (в составе: «</w:t>
      </w:r>
      <w:r w:rsidR="00B30007">
        <w:rPr>
          <w:rFonts w:ascii="Times New Roman" w:eastAsia="Times New Roman" w:hAnsi="Times New Roman" w:cs="Times New Roman"/>
          <w:sz w:val="28"/>
          <w:szCs w:val="28"/>
        </w:rPr>
        <w:t>Аборино-Щитниково», 2-я нитка; связка КРП-15 – Щелковское ш.; Выхино – Головино на участке 102-106 км и Северный ввод – Щелковская развязка, МКАД, 106-109 км МКАД, 0-3 км МКАД, 3-11 км МКАД, 7 км МКАД; Северный ввод – Рязанская ж/д; Капотня –</w:t>
      </w:r>
      <w:r w:rsidR="00973C25">
        <w:rPr>
          <w:rFonts w:ascii="Times New Roman" w:eastAsia="Times New Roman" w:hAnsi="Times New Roman" w:cs="Times New Roman"/>
          <w:sz w:val="28"/>
          <w:szCs w:val="28"/>
        </w:rPr>
        <w:t xml:space="preserve"> КРП-12; 2-я нитка Ставрополь-М</w:t>
      </w:r>
      <w:r w:rsidR="00B30007">
        <w:rPr>
          <w:rFonts w:ascii="Times New Roman" w:eastAsia="Times New Roman" w:hAnsi="Times New Roman" w:cs="Times New Roman"/>
          <w:sz w:val="28"/>
          <w:szCs w:val="28"/>
        </w:rPr>
        <w:t>осква; Северный ввод – КРП – Белые Дачи, Северный ввод, 3, 31-3,54 км; Ставрополь – Мо</w:t>
      </w:r>
      <w:r w:rsidR="00973C25">
        <w:rPr>
          <w:rFonts w:ascii="Times New Roman" w:eastAsia="Times New Roman" w:hAnsi="Times New Roman" w:cs="Times New Roman"/>
          <w:sz w:val="28"/>
          <w:szCs w:val="28"/>
        </w:rPr>
        <w:t>сква, 2-я нитка (Беседы-Братеево</w:t>
      </w:r>
      <w:r w:rsidR="00B30007">
        <w:rPr>
          <w:rFonts w:ascii="Times New Roman" w:eastAsia="Times New Roman" w:hAnsi="Times New Roman" w:cs="Times New Roman"/>
          <w:sz w:val="28"/>
          <w:szCs w:val="28"/>
        </w:rPr>
        <w:t>); отвод на РС Ново-Косино; Восточное п/к Север</w:t>
      </w:r>
      <w:r w:rsidR="00973C25">
        <w:rPr>
          <w:rFonts w:ascii="Times New Roman" w:eastAsia="Times New Roman" w:hAnsi="Times New Roman" w:cs="Times New Roman"/>
          <w:sz w:val="28"/>
          <w:szCs w:val="28"/>
        </w:rPr>
        <w:t>ного ввода; КРП-12), назначение:</w:t>
      </w:r>
      <w:r w:rsidR="00B30007">
        <w:rPr>
          <w:rFonts w:ascii="Times New Roman" w:eastAsia="Times New Roman" w:hAnsi="Times New Roman" w:cs="Times New Roman"/>
          <w:sz w:val="28"/>
          <w:szCs w:val="28"/>
        </w:rPr>
        <w:t xml:space="preserve"> нефтяны</w:t>
      </w:r>
      <w:r w:rsidR="00973C2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30007">
        <w:rPr>
          <w:rFonts w:ascii="Times New Roman" w:eastAsia="Times New Roman" w:hAnsi="Times New Roman" w:cs="Times New Roman"/>
          <w:sz w:val="28"/>
          <w:szCs w:val="28"/>
        </w:rPr>
        <w:t xml:space="preserve"> и газовые сооружения, протяженность 44326 м </w:t>
      </w:r>
      <w:r w:rsidR="00B30007">
        <w:rPr>
          <w:rFonts w:ascii="Times New Roman" w:eastAsia="Times New Roman" w:hAnsi="Times New Roman" w:cs="Times New Roman"/>
          <w:sz w:val="28"/>
          <w:szCs w:val="28"/>
        </w:rPr>
        <w:lastRenderedPageBreak/>
        <w:t>(Московская обл. – 56,87%, г.Москва -</w:t>
      </w:r>
      <w:r w:rsidR="009362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0007">
        <w:rPr>
          <w:rFonts w:ascii="Times New Roman" w:eastAsia="Times New Roman" w:hAnsi="Times New Roman" w:cs="Times New Roman"/>
          <w:sz w:val="28"/>
          <w:szCs w:val="28"/>
        </w:rPr>
        <w:t xml:space="preserve">43,13%), </w:t>
      </w:r>
      <w:r w:rsidR="00B30007">
        <w:rPr>
          <w:rFonts w:ascii="Times New Roman" w:eastAsia="Times New Roman" w:hAnsi="Times New Roman" w:cs="Times New Roman"/>
          <w:sz w:val="28"/>
          <w:szCs w:val="28"/>
          <w:lang w:val="en-US"/>
        </w:rPr>
        <w:t>hhb</w:t>
      </w:r>
      <w:r w:rsidR="00B3000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30007">
        <w:rPr>
          <w:rFonts w:ascii="Times New Roman" w:eastAsia="Times New Roman" w:hAnsi="Times New Roman" w:cs="Times New Roman"/>
          <w:sz w:val="28"/>
          <w:szCs w:val="28"/>
          <w:lang w:val="en-US"/>
        </w:rPr>
        <w:t>Ns</w:t>
      </w:r>
      <w:r w:rsidR="00B30007">
        <w:rPr>
          <w:rFonts w:ascii="Times New Roman" w:eastAsia="Times New Roman" w:hAnsi="Times New Roman" w:cs="Times New Roman"/>
          <w:sz w:val="28"/>
          <w:szCs w:val="28"/>
        </w:rPr>
        <w:t>110-3930,</w:t>
      </w:r>
      <w:r w:rsidR="00B30007" w:rsidRPr="00B300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0007">
        <w:rPr>
          <w:rFonts w:ascii="Times New Roman" w:eastAsia="Times New Roman" w:hAnsi="Times New Roman" w:cs="Times New Roman"/>
          <w:sz w:val="28"/>
          <w:szCs w:val="28"/>
        </w:rPr>
        <w:t>110-3929, 110-3931, адрес объекта: Московская обл. (г.о</w:t>
      </w:r>
      <w:r w:rsidR="009362E7">
        <w:rPr>
          <w:rFonts w:ascii="Times New Roman" w:eastAsia="Times New Roman" w:hAnsi="Times New Roman" w:cs="Times New Roman"/>
          <w:sz w:val="28"/>
          <w:szCs w:val="28"/>
        </w:rPr>
        <w:t>.Люберцы, г.о.Балашиха, г.о. Ленинский, г.о.</w:t>
      </w:r>
      <w:r w:rsidR="00B30007">
        <w:rPr>
          <w:rFonts w:ascii="Times New Roman" w:eastAsia="Times New Roman" w:hAnsi="Times New Roman" w:cs="Times New Roman"/>
          <w:sz w:val="28"/>
          <w:szCs w:val="28"/>
        </w:rPr>
        <w:t>Реутов), г.Москва (реконструкция на участке «Аборино-Щитниково»</w:t>
      </w:r>
      <w:r w:rsidR="00973C25">
        <w:rPr>
          <w:rFonts w:ascii="Times New Roman" w:eastAsia="Times New Roman" w:hAnsi="Times New Roman" w:cs="Times New Roman"/>
          <w:sz w:val="28"/>
          <w:szCs w:val="28"/>
        </w:rPr>
        <w:t>, 2-я нитка) (5074-1);</w:t>
      </w:r>
    </w:p>
    <w:p w14:paraId="27EFFAA7" w14:textId="2FD70343" w:rsidR="00973C25" w:rsidRPr="00B30007" w:rsidRDefault="00973C25" w:rsidP="00B30007">
      <w:pPr>
        <w:spacing w:line="360" w:lineRule="auto"/>
        <w:ind w:firstLine="708"/>
        <w:jc w:val="both"/>
        <w:textAlignment w:val="baseline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-Газопровод КРП-15 – КРП-16 (в составе Аборино-Щитниково, 2-я нитка; связка КРП-15 – Щелковское ш.; Выхино – Головино на участке 102-106 км и Северный ввод – Щелковская развязка, МКАД, 106-109 км МКАД,0-3 км МКАД, 3-11 км МКАД, 7 км МКАД; Северный ввод – КРП-12 – Белые Дачи, Северный ввод 3,31-3,54 км; Ставрополь-Москва, 2-я нитка (Беседы-Братеево); </w:t>
      </w:r>
      <w:r w:rsidR="009362E7">
        <w:rPr>
          <w:rFonts w:ascii="Times New Roman" w:eastAsia="Times New Roman" w:hAnsi="Times New Roman" w:cs="Times New Roman"/>
          <w:sz w:val="28"/>
          <w:szCs w:val="28"/>
        </w:rPr>
        <w:t xml:space="preserve">отвод на РС Ново-Косино; Восточное п/к </w:t>
      </w:r>
      <w:r w:rsidR="005A64DE">
        <w:rPr>
          <w:rFonts w:ascii="Times New Roman" w:eastAsia="Times New Roman" w:hAnsi="Times New Roman" w:cs="Times New Roman"/>
          <w:sz w:val="28"/>
          <w:szCs w:val="28"/>
        </w:rPr>
        <w:t>Северного ввода; КРП-12), протяж</w:t>
      </w:r>
      <w:r w:rsidR="009362E7">
        <w:rPr>
          <w:rFonts w:ascii="Times New Roman" w:eastAsia="Times New Roman" w:hAnsi="Times New Roman" w:cs="Times New Roman"/>
          <w:sz w:val="28"/>
          <w:szCs w:val="28"/>
        </w:rPr>
        <w:t>енность 44362 м. адрес объекта: Московская обл. (г.о.Люберцы, г.о.Балашиха, г.о. Ленинский, г.о.Реутов), г.Москва. Кадастровый номер 50:00:00:00000:001 (реконструкция газопровода Ставрополь-Москва, 2-я нитка) (5080-1)</w:t>
      </w:r>
      <w:r w:rsidR="00DE47F4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973C25" w:rsidRPr="00B30007" w:rsidSect="00144CC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1E1BB" w14:textId="77777777" w:rsidR="00376558" w:rsidRDefault="00376558" w:rsidP="003C7CF8">
      <w:pPr>
        <w:spacing w:after="0" w:line="240" w:lineRule="auto"/>
      </w:pPr>
      <w:r>
        <w:separator/>
      </w:r>
    </w:p>
  </w:endnote>
  <w:endnote w:type="continuationSeparator" w:id="0">
    <w:p w14:paraId="1250E850" w14:textId="77777777" w:rsidR="00376558" w:rsidRDefault="00376558" w:rsidP="003C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2919C" w14:textId="77777777" w:rsidR="00A7771B" w:rsidRPr="00E95E90" w:rsidRDefault="00A7771B">
    <w:pPr>
      <w:pStyle w:val="af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20D81" w14:textId="77777777" w:rsidR="00A7771B" w:rsidRPr="00E95E90" w:rsidRDefault="00A7771B">
    <w:pPr>
      <w:pStyle w:val="af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193253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703359A" w14:textId="77777777" w:rsidR="00A7771B" w:rsidRPr="00E95E90" w:rsidRDefault="00A7771B">
        <w:pPr>
          <w:pStyle w:val="af"/>
          <w:jc w:val="right"/>
          <w:rPr>
            <w:rFonts w:ascii="Times New Roman" w:hAnsi="Times New Roman" w:cs="Times New Roman"/>
          </w:rPr>
        </w:pPr>
        <w:r w:rsidRPr="00E95E90">
          <w:rPr>
            <w:rFonts w:ascii="Times New Roman" w:hAnsi="Times New Roman" w:cs="Times New Roman"/>
          </w:rPr>
          <w:fldChar w:fldCharType="begin"/>
        </w:r>
        <w:r w:rsidRPr="00E95E90">
          <w:rPr>
            <w:rFonts w:ascii="Times New Roman" w:hAnsi="Times New Roman" w:cs="Times New Roman"/>
          </w:rPr>
          <w:instrText>PAGE   \* MERGEFORMAT</w:instrText>
        </w:r>
        <w:r w:rsidRPr="00E95E90">
          <w:rPr>
            <w:rFonts w:ascii="Times New Roman" w:hAnsi="Times New Roman" w:cs="Times New Roman"/>
          </w:rPr>
          <w:fldChar w:fldCharType="separate"/>
        </w:r>
        <w:r w:rsidR="000F4533">
          <w:rPr>
            <w:rFonts w:ascii="Times New Roman" w:hAnsi="Times New Roman" w:cs="Times New Roman"/>
            <w:noProof/>
          </w:rPr>
          <w:t>15</w:t>
        </w:r>
        <w:r w:rsidRPr="00E95E90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98273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731107A" w14:textId="77777777" w:rsidR="00A7771B" w:rsidRPr="00E95E90" w:rsidRDefault="00A7771B">
        <w:pPr>
          <w:pStyle w:val="af"/>
          <w:jc w:val="right"/>
          <w:rPr>
            <w:rFonts w:ascii="Times New Roman" w:hAnsi="Times New Roman" w:cs="Times New Roman"/>
          </w:rPr>
        </w:pPr>
        <w:r w:rsidRPr="00E95E90">
          <w:rPr>
            <w:rFonts w:ascii="Times New Roman" w:hAnsi="Times New Roman" w:cs="Times New Roman"/>
          </w:rPr>
          <w:fldChar w:fldCharType="begin"/>
        </w:r>
        <w:r w:rsidRPr="00E95E90">
          <w:rPr>
            <w:rFonts w:ascii="Times New Roman" w:hAnsi="Times New Roman" w:cs="Times New Roman"/>
          </w:rPr>
          <w:instrText>PAGE   \* MERGEFORMAT</w:instrText>
        </w:r>
        <w:r w:rsidRPr="00E95E90">
          <w:rPr>
            <w:rFonts w:ascii="Times New Roman" w:hAnsi="Times New Roman" w:cs="Times New Roman"/>
          </w:rPr>
          <w:fldChar w:fldCharType="separate"/>
        </w:r>
        <w:r w:rsidR="000F4533">
          <w:rPr>
            <w:rFonts w:ascii="Times New Roman" w:hAnsi="Times New Roman" w:cs="Times New Roman"/>
            <w:noProof/>
          </w:rPr>
          <w:t>9</w:t>
        </w:r>
        <w:r w:rsidRPr="00E95E90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396FF5" w14:textId="77777777" w:rsidR="00376558" w:rsidRDefault="00376558" w:rsidP="003C7CF8">
      <w:pPr>
        <w:spacing w:after="0" w:line="240" w:lineRule="auto"/>
      </w:pPr>
      <w:r>
        <w:separator/>
      </w:r>
    </w:p>
  </w:footnote>
  <w:footnote w:type="continuationSeparator" w:id="0">
    <w:p w14:paraId="698F2CB7" w14:textId="77777777" w:rsidR="00376558" w:rsidRDefault="00376558" w:rsidP="003C7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9D6561"/>
    <w:multiLevelType w:val="multilevel"/>
    <w:tmpl w:val="2EE42872"/>
    <w:lvl w:ilvl="0">
      <w:start w:val="10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1A9270C"/>
    <w:multiLevelType w:val="multilevel"/>
    <w:tmpl w:val="464AF6BA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FFE03F2"/>
    <w:multiLevelType w:val="multilevel"/>
    <w:tmpl w:val="10027C6A"/>
    <w:lvl w:ilvl="0">
      <w:start w:val="10"/>
      <w:numFmt w:val="decimal"/>
      <w:lvlText w:val="%1"/>
      <w:lvlJc w:val="left"/>
      <w:pPr>
        <w:ind w:left="525" w:hanging="525"/>
      </w:pPr>
      <w:rPr>
        <w:rFonts w:eastAsia="Times New Roman" w:hint="default"/>
      </w:rPr>
    </w:lvl>
    <w:lvl w:ilvl="1">
      <w:start w:val="8"/>
      <w:numFmt w:val="decimal"/>
      <w:lvlText w:val="%1.%2"/>
      <w:lvlJc w:val="left"/>
      <w:pPr>
        <w:ind w:left="525" w:hanging="52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abstractNum w:abstractNumId="3" w15:restartNumberingAfterBreak="0">
    <w:nsid w:val="220716C8"/>
    <w:multiLevelType w:val="multilevel"/>
    <w:tmpl w:val="74429DA2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50E80C00"/>
    <w:multiLevelType w:val="multilevel"/>
    <w:tmpl w:val="0048268E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9CC303A"/>
    <w:multiLevelType w:val="multilevel"/>
    <w:tmpl w:val="BE00A606"/>
    <w:lvl w:ilvl="0">
      <w:start w:val="10"/>
      <w:numFmt w:val="decimal"/>
      <w:lvlText w:val="%1"/>
      <w:lvlJc w:val="left"/>
      <w:pPr>
        <w:ind w:left="525" w:hanging="525"/>
      </w:pPr>
      <w:rPr>
        <w:rFonts w:eastAsia="Times New Roman" w:hint="default"/>
      </w:rPr>
    </w:lvl>
    <w:lvl w:ilvl="1">
      <w:start w:val="8"/>
      <w:numFmt w:val="decimal"/>
      <w:lvlText w:val="%1.%2"/>
      <w:lvlJc w:val="left"/>
      <w:pPr>
        <w:ind w:left="525" w:hanging="52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abstractNum w:abstractNumId="6" w15:restartNumberingAfterBreak="0">
    <w:nsid w:val="607C445A"/>
    <w:multiLevelType w:val="multilevel"/>
    <w:tmpl w:val="9D08E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2FC3B8E"/>
    <w:multiLevelType w:val="multilevel"/>
    <w:tmpl w:val="DA3E064A"/>
    <w:lvl w:ilvl="0">
      <w:start w:val="10"/>
      <w:numFmt w:val="decimal"/>
      <w:lvlText w:val="%1"/>
      <w:lvlJc w:val="left"/>
      <w:pPr>
        <w:ind w:left="525" w:hanging="525"/>
      </w:pPr>
      <w:rPr>
        <w:rFonts w:eastAsia="Times New Roman" w:hint="default"/>
      </w:rPr>
    </w:lvl>
    <w:lvl w:ilvl="1">
      <w:start w:val="8"/>
      <w:numFmt w:val="decimal"/>
      <w:lvlText w:val="%1.%2"/>
      <w:lvlJc w:val="left"/>
      <w:pPr>
        <w:ind w:left="525" w:hanging="52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abstractNum w:abstractNumId="8" w15:restartNumberingAfterBreak="0">
    <w:nsid w:val="6D3D0212"/>
    <w:multiLevelType w:val="multilevel"/>
    <w:tmpl w:val="19285CAC"/>
    <w:lvl w:ilvl="0">
      <w:start w:val="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79A341F9"/>
    <w:multiLevelType w:val="hybridMultilevel"/>
    <w:tmpl w:val="F6A8222A"/>
    <w:lvl w:ilvl="0" w:tplc="04190001">
      <w:start w:val="203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1"/>
  </w:num>
  <w:num w:numId="10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1738"/>
    <w:rsid w:val="0000253F"/>
    <w:rsid w:val="00002E3F"/>
    <w:rsid w:val="00003019"/>
    <w:rsid w:val="00004045"/>
    <w:rsid w:val="00004D76"/>
    <w:rsid w:val="00005FC5"/>
    <w:rsid w:val="00006E4B"/>
    <w:rsid w:val="0000753D"/>
    <w:rsid w:val="000200B4"/>
    <w:rsid w:val="00021E8B"/>
    <w:rsid w:val="00022A80"/>
    <w:rsid w:val="0002354D"/>
    <w:rsid w:val="0002398F"/>
    <w:rsid w:val="00023D6B"/>
    <w:rsid w:val="0002444B"/>
    <w:rsid w:val="00032E22"/>
    <w:rsid w:val="00032EB9"/>
    <w:rsid w:val="000330A7"/>
    <w:rsid w:val="000403BF"/>
    <w:rsid w:val="0004052D"/>
    <w:rsid w:val="00041C7A"/>
    <w:rsid w:val="00042CA5"/>
    <w:rsid w:val="000436BF"/>
    <w:rsid w:val="0005230C"/>
    <w:rsid w:val="00061632"/>
    <w:rsid w:val="00064A2A"/>
    <w:rsid w:val="00067F3A"/>
    <w:rsid w:val="00071203"/>
    <w:rsid w:val="000720E1"/>
    <w:rsid w:val="0007255E"/>
    <w:rsid w:val="0007410A"/>
    <w:rsid w:val="00077450"/>
    <w:rsid w:val="000778DD"/>
    <w:rsid w:val="0008305F"/>
    <w:rsid w:val="000849B8"/>
    <w:rsid w:val="00085BA0"/>
    <w:rsid w:val="00085FEC"/>
    <w:rsid w:val="0008608C"/>
    <w:rsid w:val="0009262A"/>
    <w:rsid w:val="00093B2C"/>
    <w:rsid w:val="0009406D"/>
    <w:rsid w:val="0009650D"/>
    <w:rsid w:val="00097C1C"/>
    <w:rsid w:val="000A586E"/>
    <w:rsid w:val="000A63FF"/>
    <w:rsid w:val="000B095B"/>
    <w:rsid w:val="000B3FCB"/>
    <w:rsid w:val="000C3C65"/>
    <w:rsid w:val="000D058D"/>
    <w:rsid w:val="000D1B67"/>
    <w:rsid w:val="000D553C"/>
    <w:rsid w:val="000D65B9"/>
    <w:rsid w:val="000E02A5"/>
    <w:rsid w:val="000E111F"/>
    <w:rsid w:val="000E3F75"/>
    <w:rsid w:val="000E4B07"/>
    <w:rsid w:val="000E6430"/>
    <w:rsid w:val="000E7960"/>
    <w:rsid w:val="000F00AB"/>
    <w:rsid w:val="000F19A4"/>
    <w:rsid w:val="000F232C"/>
    <w:rsid w:val="000F36D9"/>
    <w:rsid w:val="000F4533"/>
    <w:rsid w:val="000F53A4"/>
    <w:rsid w:val="000F5812"/>
    <w:rsid w:val="000F5CBC"/>
    <w:rsid w:val="000F5E8A"/>
    <w:rsid w:val="00100D9D"/>
    <w:rsid w:val="0010110E"/>
    <w:rsid w:val="00106DDC"/>
    <w:rsid w:val="00111AC7"/>
    <w:rsid w:val="00115677"/>
    <w:rsid w:val="00116222"/>
    <w:rsid w:val="0012325F"/>
    <w:rsid w:val="00125C61"/>
    <w:rsid w:val="00126FE3"/>
    <w:rsid w:val="00132B35"/>
    <w:rsid w:val="00134868"/>
    <w:rsid w:val="00134929"/>
    <w:rsid w:val="00142C66"/>
    <w:rsid w:val="00142C6C"/>
    <w:rsid w:val="00144CCC"/>
    <w:rsid w:val="00146162"/>
    <w:rsid w:val="00152E26"/>
    <w:rsid w:val="00155257"/>
    <w:rsid w:val="00156099"/>
    <w:rsid w:val="00161F5C"/>
    <w:rsid w:val="0016433C"/>
    <w:rsid w:val="00172FC5"/>
    <w:rsid w:val="001758FB"/>
    <w:rsid w:val="001767CB"/>
    <w:rsid w:val="001770B2"/>
    <w:rsid w:val="0018225D"/>
    <w:rsid w:val="001838B7"/>
    <w:rsid w:val="00183BED"/>
    <w:rsid w:val="00184BAE"/>
    <w:rsid w:val="00192734"/>
    <w:rsid w:val="00197E9D"/>
    <w:rsid w:val="001A2DD8"/>
    <w:rsid w:val="001A4522"/>
    <w:rsid w:val="001B11C3"/>
    <w:rsid w:val="001B20AF"/>
    <w:rsid w:val="001C0423"/>
    <w:rsid w:val="001C1265"/>
    <w:rsid w:val="001C2AC7"/>
    <w:rsid w:val="001C5B69"/>
    <w:rsid w:val="001D43E1"/>
    <w:rsid w:val="001E0EAE"/>
    <w:rsid w:val="001E0FB6"/>
    <w:rsid w:val="001E25A1"/>
    <w:rsid w:val="001F26B8"/>
    <w:rsid w:val="001F5166"/>
    <w:rsid w:val="001F736B"/>
    <w:rsid w:val="002020AA"/>
    <w:rsid w:val="00203540"/>
    <w:rsid w:val="00205A61"/>
    <w:rsid w:val="00205CF3"/>
    <w:rsid w:val="00205F0E"/>
    <w:rsid w:val="00210DD1"/>
    <w:rsid w:val="002119AC"/>
    <w:rsid w:val="002149B9"/>
    <w:rsid w:val="00217B69"/>
    <w:rsid w:val="00222992"/>
    <w:rsid w:val="0022324D"/>
    <w:rsid w:val="0022764C"/>
    <w:rsid w:val="0023324C"/>
    <w:rsid w:val="00240E15"/>
    <w:rsid w:val="00241738"/>
    <w:rsid w:val="002429F7"/>
    <w:rsid w:val="0024467C"/>
    <w:rsid w:val="00244E9A"/>
    <w:rsid w:val="00245C82"/>
    <w:rsid w:val="00250764"/>
    <w:rsid w:val="002516E3"/>
    <w:rsid w:val="0025301E"/>
    <w:rsid w:val="00256056"/>
    <w:rsid w:val="0026152E"/>
    <w:rsid w:val="002647D4"/>
    <w:rsid w:val="00267161"/>
    <w:rsid w:val="0027099A"/>
    <w:rsid w:val="0027195D"/>
    <w:rsid w:val="00273F10"/>
    <w:rsid w:val="00277AA5"/>
    <w:rsid w:val="002800DC"/>
    <w:rsid w:val="00286460"/>
    <w:rsid w:val="00287572"/>
    <w:rsid w:val="00287707"/>
    <w:rsid w:val="00287E9B"/>
    <w:rsid w:val="00290240"/>
    <w:rsid w:val="00292506"/>
    <w:rsid w:val="00292D1F"/>
    <w:rsid w:val="00295A6E"/>
    <w:rsid w:val="00297F19"/>
    <w:rsid w:val="002A15DB"/>
    <w:rsid w:val="002B0371"/>
    <w:rsid w:val="002B1FB2"/>
    <w:rsid w:val="002B2765"/>
    <w:rsid w:val="002B4026"/>
    <w:rsid w:val="002B5DD7"/>
    <w:rsid w:val="002C466C"/>
    <w:rsid w:val="002D345E"/>
    <w:rsid w:val="002D707C"/>
    <w:rsid w:val="002D731B"/>
    <w:rsid w:val="002E0481"/>
    <w:rsid w:val="002E277B"/>
    <w:rsid w:val="002E76D2"/>
    <w:rsid w:val="002F2F14"/>
    <w:rsid w:val="002F474D"/>
    <w:rsid w:val="002F4BCE"/>
    <w:rsid w:val="002F4CF0"/>
    <w:rsid w:val="002F5767"/>
    <w:rsid w:val="002F6256"/>
    <w:rsid w:val="00303545"/>
    <w:rsid w:val="00305590"/>
    <w:rsid w:val="0031078A"/>
    <w:rsid w:val="00314EEC"/>
    <w:rsid w:val="00315B88"/>
    <w:rsid w:val="00317198"/>
    <w:rsid w:val="003205E5"/>
    <w:rsid w:val="00327573"/>
    <w:rsid w:val="003321D1"/>
    <w:rsid w:val="00333C3C"/>
    <w:rsid w:val="0033561C"/>
    <w:rsid w:val="0033753C"/>
    <w:rsid w:val="00340CD0"/>
    <w:rsid w:val="003428AE"/>
    <w:rsid w:val="00342E35"/>
    <w:rsid w:val="00351B2D"/>
    <w:rsid w:val="00351F37"/>
    <w:rsid w:val="00352C5B"/>
    <w:rsid w:val="00353582"/>
    <w:rsid w:val="00357EB0"/>
    <w:rsid w:val="0036291D"/>
    <w:rsid w:val="00366F48"/>
    <w:rsid w:val="0037234A"/>
    <w:rsid w:val="00372775"/>
    <w:rsid w:val="00376558"/>
    <w:rsid w:val="00376679"/>
    <w:rsid w:val="0037798C"/>
    <w:rsid w:val="0038455A"/>
    <w:rsid w:val="003905F5"/>
    <w:rsid w:val="003921FC"/>
    <w:rsid w:val="00392F69"/>
    <w:rsid w:val="003934A4"/>
    <w:rsid w:val="00393AB9"/>
    <w:rsid w:val="00394D6C"/>
    <w:rsid w:val="0039534A"/>
    <w:rsid w:val="003A0A5C"/>
    <w:rsid w:val="003A336A"/>
    <w:rsid w:val="003A3CAD"/>
    <w:rsid w:val="003A47AC"/>
    <w:rsid w:val="003B0B32"/>
    <w:rsid w:val="003B1BA8"/>
    <w:rsid w:val="003B429F"/>
    <w:rsid w:val="003B47BB"/>
    <w:rsid w:val="003B5D37"/>
    <w:rsid w:val="003B607F"/>
    <w:rsid w:val="003C1AB2"/>
    <w:rsid w:val="003C2422"/>
    <w:rsid w:val="003C6656"/>
    <w:rsid w:val="003C7CF8"/>
    <w:rsid w:val="003D103B"/>
    <w:rsid w:val="003E1207"/>
    <w:rsid w:val="003E22AC"/>
    <w:rsid w:val="003F72F7"/>
    <w:rsid w:val="00400A53"/>
    <w:rsid w:val="00402574"/>
    <w:rsid w:val="00405BA3"/>
    <w:rsid w:val="00405BE6"/>
    <w:rsid w:val="00412D4D"/>
    <w:rsid w:val="00413461"/>
    <w:rsid w:val="00414632"/>
    <w:rsid w:val="004238C3"/>
    <w:rsid w:val="00423E96"/>
    <w:rsid w:val="004248E6"/>
    <w:rsid w:val="0042522E"/>
    <w:rsid w:val="00435940"/>
    <w:rsid w:val="00436F0A"/>
    <w:rsid w:val="00437F90"/>
    <w:rsid w:val="004405E1"/>
    <w:rsid w:val="00441A02"/>
    <w:rsid w:val="00442C3C"/>
    <w:rsid w:val="00442D53"/>
    <w:rsid w:val="00443C5B"/>
    <w:rsid w:val="00444FB4"/>
    <w:rsid w:val="00451972"/>
    <w:rsid w:val="004575FD"/>
    <w:rsid w:val="00471840"/>
    <w:rsid w:val="00472F5F"/>
    <w:rsid w:val="00473BD8"/>
    <w:rsid w:val="00474399"/>
    <w:rsid w:val="004836BD"/>
    <w:rsid w:val="00486B7F"/>
    <w:rsid w:val="00492B68"/>
    <w:rsid w:val="004935C2"/>
    <w:rsid w:val="00493664"/>
    <w:rsid w:val="004940D1"/>
    <w:rsid w:val="004975D4"/>
    <w:rsid w:val="004A0F8B"/>
    <w:rsid w:val="004A24CB"/>
    <w:rsid w:val="004B67DF"/>
    <w:rsid w:val="004C1C4A"/>
    <w:rsid w:val="004C3927"/>
    <w:rsid w:val="004D21E5"/>
    <w:rsid w:val="004D40D2"/>
    <w:rsid w:val="004D42B1"/>
    <w:rsid w:val="004D5DE4"/>
    <w:rsid w:val="004D7768"/>
    <w:rsid w:val="004E66F9"/>
    <w:rsid w:val="004F276B"/>
    <w:rsid w:val="004F7F18"/>
    <w:rsid w:val="00502096"/>
    <w:rsid w:val="00507C02"/>
    <w:rsid w:val="00511375"/>
    <w:rsid w:val="00527B91"/>
    <w:rsid w:val="00527EAC"/>
    <w:rsid w:val="0053082F"/>
    <w:rsid w:val="005309D7"/>
    <w:rsid w:val="005325B3"/>
    <w:rsid w:val="005354B9"/>
    <w:rsid w:val="00541098"/>
    <w:rsid w:val="00541D65"/>
    <w:rsid w:val="00542063"/>
    <w:rsid w:val="005447EA"/>
    <w:rsid w:val="005468BB"/>
    <w:rsid w:val="00547377"/>
    <w:rsid w:val="00551594"/>
    <w:rsid w:val="00552A24"/>
    <w:rsid w:val="0055614F"/>
    <w:rsid w:val="00557C9F"/>
    <w:rsid w:val="0056144B"/>
    <w:rsid w:val="00562EC0"/>
    <w:rsid w:val="0056493B"/>
    <w:rsid w:val="00564D5F"/>
    <w:rsid w:val="00574A58"/>
    <w:rsid w:val="00575BAB"/>
    <w:rsid w:val="005802E1"/>
    <w:rsid w:val="00584BAC"/>
    <w:rsid w:val="00587C57"/>
    <w:rsid w:val="00590794"/>
    <w:rsid w:val="00594C0A"/>
    <w:rsid w:val="0059575A"/>
    <w:rsid w:val="005957EB"/>
    <w:rsid w:val="00597280"/>
    <w:rsid w:val="005A64DE"/>
    <w:rsid w:val="005A712D"/>
    <w:rsid w:val="005A7B03"/>
    <w:rsid w:val="005A7CA1"/>
    <w:rsid w:val="005B4E8F"/>
    <w:rsid w:val="005B54CC"/>
    <w:rsid w:val="005B7F0B"/>
    <w:rsid w:val="005C016E"/>
    <w:rsid w:val="005C094C"/>
    <w:rsid w:val="005C1392"/>
    <w:rsid w:val="005C3C62"/>
    <w:rsid w:val="005C5030"/>
    <w:rsid w:val="005D005A"/>
    <w:rsid w:val="005E1985"/>
    <w:rsid w:val="005E1E5A"/>
    <w:rsid w:val="005E3361"/>
    <w:rsid w:val="005E4B7B"/>
    <w:rsid w:val="005E5080"/>
    <w:rsid w:val="005E52C7"/>
    <w:rsid w:val="005E7BCB"/>
    <w:rsid w:val="005F132C"/>
    <w:rsid w:val="005F17B3"/>
    <w:rsid w:val="005F4F55"/>
    <w:rsid w:val="005F66D9"/>
    <w:rsid w:val="00602506"/>
    <w:rsid w:val="00610FCD"/>
    <w:rsid w:val="00611389"/>
    <w:rsid w:val="00612802"/>
    <w:rsid w:val="00615F08"/>
    <w:rsid w:val="0062019C"/>
    <w:rsid w:val="00621E6C"/>
    <w:rsid w:val="00623A6F"/>
    <w:rsid w:val="006307AE"/>
    <w:rsid w:val="0063194F"/>
    <w:rsid w:val="00631E8C"/>
    <w:rsid w:val="00636DF5"/>
    <w:rsid w:val="00637BF5"/>
    <w:rsid w:val="00642BBA"/>
    <w:rsid w:val="00655B09"/>
    <w:rsid w:val="00655D7F"/>
    <w:rsid w:val="00656C2B"/>
    <w:rsid w:val="006577CB"/>
    <w:rsid w:val="0066117B"/>
    <w:rsid w:val="00667AC3"/>
    <w:rsid w:val="00667E03"/>
    <w:rsid w:val="00671046"/>
    <w:rsid w:val="00672D14"/>
    <w:rsid w:val="00675C09"/>
    <w:rsid w:val="00676B94"/>
    <w:rsid w:val="006801EE"/>
    <w:rsid w:val="00684E91"/>
    <w:rsid w:val="006852A6"/>
    <w:rsid w:val="00691E98"/>
    <w:rsid w:val="006956C4"/>
    <w:rsid w:val="006970EC"/>
    <w:rsid w:val="006A1479"/>
    <w:rsid w:val="006B1848"/>
    <w:rsid w:val="006B36AB"/>
    <w:rsid w:val="006C0E30"/>
    <w:rsid w:val="006C1306"/>
    <w:rsid w:val="006C13CA"/>
    <w:rsid w:val="006C5770"/>
    <w:rsid w:val="006D085F"/>
    <w:rsid w:val="006D68FA"/>
    <w:rsid w:val="006E5664"/>
    <w:rsid w:val="006E655D"/>
    <w:rsid w:val="006E7CAB"/>
    <w:rsid w:val="006F2238"/>
    <w:rsid w:val="006F3C6C"/>
    <w:rsid w:val="006F4088"/>
    <w:rsid w:val="0070141A"/>
    <w:rsid w:val="00701D9F"/>
    <w:rsid w:val="00701ED4"/>
    <w:rsid w:val="007020AA"/>
    <w:rsid w:val="007143DA"/>
    <w:rsid w:val="00715317"/>
    <w:rsid w:val="00716D65"/>
    <w:rsid w:val="00717C57"/>
    <w:rsid w:val="00720DB8"/>
    <w:rsid w:val="00721BBD"/>
    <w:rsid w:val="00722990"/>
    <w:rsid w:val="007262F7"/>
    <w:rsid w:val="00730746"/>
    <w:rsid w:val="00733E85"/>
    <w:rsid w:val="00734908"/>
    <w:rsid w:val="00737B4E"/>
    <w:rsid w:val="0074198D"/>
    <w:rsid w:val="007458F7"/>
    <w:rsid w:val="00747413"/>
    <w:rsid w:val="007656B4"/>
    <w:rsid w:val="0077309D"/>
    <w:rsid w:val="007735D0"/>
    <w:rsid w:val="00773B79"/>
    <w:rsid w:val="007847A0"/>
    <w:rsid w:val="0079003A"/>
    <w:rsid w:val="007912E6"/>
    <w:rsid w:val="007A1A36"/>
    <w:rsid w:val="007A2769"/>
    <w:rsid w:val="007A2E81"/>
    <w:rsid w:val="007A450C"/>
    <w:rsid w:val="007B0162"/>
    <w:rsid w:val="007B043E"/>
    <w:rsid w:val="007B091B"/>
    <w:rsid w:val="007B544C"/>
    <w:rsid w:val="007B60D9"/>
    <w:rsid w:val="007B62DE"/>
    <w:rsid w:val="007C2D2C"/>
    <w:rsid w:val="007C4A40"/>
    <w:rsid w:val="007C4FAF"/>
    <w:rsid w:val="007C5885"/>
    <w:rsid w:val="007C7100"/>
    <w:rsid w:val="007D4033"/>
    <w:rsid w:val="007D43B9"/>
    <w:rsid w:val="007D6D99"/>
    <w:rsid w:val="007E5BA3"/>
    <w:rsid w:val="007E774C"/>
    <w:rsid w:val="007F2D9C"/>
    <w:rsid w:val="007F69F1"/>
    <w:rsid w:val="00802D43"/>
    <w:rsid w:val="00803E52"/>
    <w:rsid w:val="00806902"/>
    <w:rsid w:val="00811379"/>
    <w:rsid w:val="008136D0"/>
    <w:rsid w:val="00816DC2"/>
    <w:rsid w:val="00831780"/>
    <w:rsid w:val="008351BB"/>
    <w:rsid w:val="0083609D"/>
    <w:rsid w:val="008361B2"/>
    <w:rsid w:val="00836755"/>
    <w:rsid w:val="008377F0"/>
    <w:rsid w:val="00837EA1"/>
    <w:rsid w:val="008412F9"/>
    <w:rsid w:val="008415CA"/>
    <w:rsid w:val="00842CB2"/>
    <w:rsid w:val="00847B03"/>
    <w:rsid w:val="0085004C"/>
    <w:rsid w:val="008513F3"/>
    <w:rsid w:val="0085423F"/>
    <w:rsid w:val="00855DEA"/>
    <w:rsid w:val="00865509"/>
    <w:rsid w:val="00867F52"/>
    <w:rsid w:val="00873681"/>
    <w:rsid w:val="00873CBB"/>
    <w:rsid w:val="00876A4B"/>
    <w:rsid w:val="008774A1"/>
    <w:rsid w:val="0088045D"/>
    <w:rsid w:val="00884A93"/>
    <w:rsid w:val="0088760A"/>
    <w:rsid w:val="00892C01"/>
    <w:rsid w:val="008939A2"/>
    <w:rsid w:val="008A1101"/>
    <w:rsid w:val="008A562C"/>
    <w:rsid w:val="008A6F7C"/>
    <w:rsid w:val="008A7284"/>
    <w:rsid w:val="008B2CDF"/>
    <w:rsid w:val="008B3628"/>
    <w:rsid w:val="008B47AA"/>
    <w:rsid w:val="008B50BF"/>
    <w:rsid w:val="008B528F"/>
    <w:rsid w:val="008C0903"/>
    <w:rsid w:val="008C4300"/>
    <w:rsid w:val="008C4AC6"/>
    <w:rsid w:val="008C666D"/>
    <w:rsid w:val="008C6AC7"/>
    <w:rsid w:val="008C74FB"/>
    <w:rsid w:val="008E246E"/>
    <w:rsid w:val="008E30C7"/>
    <w:rsid w:val="008E3126"/>
    <w:rsid w:val="008E3304"/>
    <w:rsid w:val="008F1FD1"/>
    <w:rsid w:val="008F6AB3"/>
    <w:rsid w:val="00903846"/>
    <w:rsid w:val="00905551"/>
    <w:rsid w:val="00907C00"/>
    <w:rsid w:val="0091095F"/>
    <w:rsid w:val="009134A6"/>
    <w:rsid w:val="009141A5"/>
    <w:rsid w:val="00915242"/>
    <w:rsid w:val="0092302D"/>
    <w:rsid w:val="00926BDA"/>
    <w:rsid w:val="00927A7A"/>
    <w:rsid w:val="00930117"/>
    <w:rsid w:val="0093048C"/>
    <w:rsid w:val="00933402"/>
    <w:rsid w:val="00933850"/>
    <w:rsid w:val="009362E7"/>
    <w:rsid w:val="00937255"/>
    <w:rsid w:val="0093728F"/>
    <w:rsid w:val="0094781E"/>
    <w:rsid w:val="00950166"/>
    <w:rsid w:val="009517FF"/>
    <w:rsid w:val="00952411"/>
    <w:rsid w:val="0095338F"/>
    <w:rsid w:val="009536BE"/>
    <w:rsid w:val="00954DAD"/>
    <w:rsid w:val="0095571C"/>
    <w:rsid w:val="00955C51"/>
    <w:rsid w:val="00963FB0"/>
    <w:rsid w:val="00965014"/>
    <w:rsid w:val="00973C25"/>
    <w:rsid w:val="009755F7"/>
    <w:rsid w:val="00975A62"/>
    <w:rsid w:val="00976806"/>
    <w:rsid w:val="00984382"/>
    <w:rsid w:val="009849EF"/>
    <w:rsid w:val="00986213"/>
    <w:rsid w:val="00986CDD"/>
    <w:rsid w:val="009876B2"/>
    <w:rsid w:val="00990513"/>
    <w:rsid w:val="00990F0D"/>
    <w:rsid w:val="009928E3"/>
    <w:rsid w:val="009942E4"/>
    <w:rsid w:val="009962C1"/>
    <w:rsid w:val="0099672C"/>
    <w:rsid w:val="009A13C8"/>
    <w:rsid w:val="009A2672"/>
    <w:rsid w:val="009A5DDA"/>
    <w:rsid w:val="009A7AB8"/>
    <w:rsid w:val="009B1302"/>
    <w:rsid w:val="009B24EB"/>
    <w:rsid w:val="009C05FB"/>
    <w:rsid w:val="009C1614"/>
    <w:rsid w:val="009C3A5E"/>
    <w:rsid w:val="009C589F"/>
    <w:rsid w:val="009D2753"/>
    <w:rsid w:val="009D5B01"/>
    <w:rsid w:val="009D69FD"/>
    <w:rsid w:val="009E2A01"/>
    <w:rsid w:val="009E39B8"/>
    <w:rsid w:val="009E5551"/>
    <w:rsid w:val="009E5B76"/>
    <w:rsid w:val="009E7DB8"/>
    <w:rsid w:val="009F4A33"/>
    <w:rsid w:val="009F6A69"/>
    <w:rsid w:val="00A0023D"/>
    <w:rsid w:val="00A010FD"/>
    <w:rsid w:val="00A02A57"/>
    <w:rsid w:val="00A031F4"/>
    <w:rsid w:val="00A05ED4"/>
    <w:rsid w:val="00A06FA8"/>
    <w:rsid w:val="00A10315"/>
    <w:rsid w:val="00A10E80"/>
    <w:rsid w:val="00A12780"/>
    <w:rsid w:val="00A17F42"/>
    <w:rsid w:val="00A21B03"/>
    <w:rsid w:val="00A21E42"/>
    <w:rsid w:val="00A23075"/>
    <w:rsid w:val="00A23868"/>
    <w:rsid w:val="00A24088"/>
    <w:rsid w:val="00A2491F"/>
    <w:rsid w:val="00A27FA2"/>
    <w:rsid w:val="00A378E5"/>
    <w:rsid w:val="00A4201A"/>
    <w:rsid w:val="00A52403"/>
    <w:rsid w:val="00A5754E"/>
    <w:rsid w:val="00A6620B"/>
    <w:rsid w:val="00A6630C"/>
    <w:rsid w:val="00A67CEF"/>
    <w:rsid w:val="00A70E47"/>
    <w:rsid w:val="00A716BC"/>
    <w:rsid w:val="00A720BA"/>
    <w:rsid w:val="00A732BD"/>
    <w:rsid w:val="00A74294"/>
    <w:rsid w:val="00A77634"/>
    <w:rsid w:val="00A7771B"/>
    <w:rsid w:val="00A81C56"/>
    <w:rsid w:val="00A83663"/>
    <w:rsid w:val="00A853C9"/>
    <w:rsid w:val="00A86C31"/>
    <w:rsid w:val="00A9043C"/>
    <w:rsid w:val="00A90D29"/>
    <w:rsid w:val="00A93A81"/>
    <w:rsid w:val="00A97605"/>
    <w:rsid w:val="00A97B01"/>
    <w:rsid w:val="00AA0685"/>
    <w:rsid w:val="00AA7A2F"/>
    <w:rsid w:val="00AA7E94"/>
    <w:rsid w:val="00AC2B8F"/>
    <w:rsid w:val="00AC2C96"/>
    <w:rsid w:val="00AC4619"/>
    <w:rsid w:val="00AC72C9"/>
    <w:rsid w:val="00AD29B6"/>
    <w:rsid w:val="00AD4BAA"/>
    <w:rsid w:val="00AE20BC"/>
    <w:rsid w:val="00AE262E"/>
    <w:rsid w:val="00AF09D2"/>
    <w:rsid w:val="00AF1FF9"/>
    <w:rsid w:val="00AF2CD4"/>
    <w:rsid w:val="00AF3E77"/>
    <w:rsid w:val="00AF6BBE"/>
    <w:rsid w:val="00B04F02"/>
    <w:rsid w:val="00B07A8D"/>
    <w:rsid w:val="00B1293E"/>
    <w:rsid w:val="00B13625"/>
    <w:rsid w:val="00B15B20"/>
    <w:rsid w:val="00B16BED"/>
    <w:rsid w:val="00B17275"/>
    <w:rsid w:val="00B17C8E"/>
    <w:rsid w:val="00B20755"/>
    <w:rsid w:val="00B30007"/>
    <w:rsid w:val="00B30879"/>
    <w:rsid w:val="00B30EB7"/>
    <w:rsid w:val="00B31638"/>
    <w:rsid w:val="00B329F3"/>
    <w:rsid w:val="00B331D9"/>
    <w:rsid w:val="00B35B2B"/>
    <w:rsid w:val="00B35FA7"/>
    <w:rsid w:val="00B36038"/>
    <w:rsid w:val="00B4091E"/>
    <w:rsid w:val="00B41ED5"/>
    <w:rsid w:val="00B42B05"/>
    <w:rsid w:val="00B43886"/>
    <w:rsid w:val="00B444A1"/>
    <w:rsid w:val="00B50CB2"/>
    <w:rsid w:val="00B62757"/>
    <w:rsid w:val="00B63722"/>
    <w:rsid w:val="00B6644B"/>
    <w:rsid w:val="00B67823"/>
    <w:rsid w:val="00B67948"/>
    <w:rsid w:val="00B7193A"/>
    <w:rsid w:val="00B81320"/>
    <w:rsid w:val="00B8189E"/>
    <w:rsid w:val="00B83792"/>
    <w:rsid w:val="00B9049F"/>
    <w:rsid w:val="00B914B1"/>
    <w:rsid w:val="00B91AFE"/>
    <w:rsid w:val="00B92816"/>
    <w:rsid w:val="00B92B38"/>
    <w:rsid w:val="00B94E87"/>
    <w:rsid w:val="00B95738"/>
    <w:rsid w:val="00B95DF9"/>
    <w:rsid w:val="00B97AC4"/>
    <w:rsid w:val="00B97B5F"/>
    <w:rsid w:val="00BA055D"/>
    <w:rsid w:val="00BA1E57"/>
    <w:rsid w:val="00BA287D"/>
    <w:rsid w:val="00BA4CB3"/>
    <w:rsid w:val="00BB1A67"/>
    <w:rsid w:val="00BB2D69"/>
    <w:rsid w:val="00BB7F5C"/>
    <w:rsid w:val="00BC08F2"/>
    <w:rsid w:val="00BC1036"/>
    <w:rsid w:val="00BC6A29"/>
    <w:rsid w:val="00BD4C8B"/>
    <w:rsid w:val="00BD66E9"/>
    <w:rsid w:val="00BD6D02"/>
    <w:rsid w:val="00BD76DF"/>
    <w:rsid w:val="00BF5BDC"/>
    <w:rsid w:val="00C01997"/>
    <w:rsid w:val="00C036E1"/>
    <w:rsid w:val="00C0491A"/>
    <w:rsid w:val="00C05E32"/>
    <w:rsid w:val="00C13058"/>
    <w:rsid w:val="00C20916"/>
    <w:rsid w:val="00C21D80"/>
    <w:rsid w:val="00C21E98"/>
    <w:rsid w:val="00C235BC"/>
    <w:rsid w:val="00C23BCB"/>
    <w:rsid w:val="00C24518"/>
    <w:rsid w:val="00C255FC"/>
    <w:rsid w:val="00C2723F"/>
    <w:rsid w:val="00C27F48"/>
    <w:rsid w:val="00C30A9E"/>
    <w:rsid w:val="00C332D8"/>
    <w:rsid w:val="00C371A2"/>
    <w:rsid w:val="00C401AD"/>
    <w:rsid w:val="00C42075"/>
    <w:rsid w:val="00C44893"/>
    <w:rsid w:val="00C50F8C"/>
    <w:rsid w:val="00C53A64"/>
    <w:rsid w:val="00C57664"/>
    <w:rsid w:val="00C6284E"/>
    <w:rsid w:val="00C74732"/>
    <w:rsid w:val="00C76710"/>
    <w:rsid w:val="00C81E89"/>
    <w:rsid w:val="00C84B85"/>
    <w:rsid w:val="00C86647"/>
    <w:rsid w:val="00C86FE1"/>
    <w:rsid w:val="00C904E7"/>
    <w:rsid w:val="00C93285"/>
    <w:rsid w:val="00C977AF"/>
    <w:rsid w:val="00CA13BC"/>
    <w:rsid w:val="00CA1645"/>
    <w:rsid w:val="00CB214F"/>
    <w:rsid w:val="00CB4D08"/>
    <w:rsid w:val="00CB69C1"/>
    <w:rsid w:val="00CC081D"/>
    <w:rsid w:val="00CC10C5"/>
    <w:rsid w:val="00CC6140"/>
    <w:rsid w:val="00CC7988"/>
    <w:rsid w:val="00CD655C"/>
    <w:rsid w:val="00CE4A2B"/>
    <w:rsid w:val="00CE52B8"/>
    <w:rsid w:val="00CF25C9"/>
    <w:rsid w:val="00CF3C59"/>
    <w:rsid w:val="00CF4528"/>
    <w:rsid w:val="00D00BCF"/>
    <w:rsid w:val="00D04508"/>
    <w:rsid w:val="00D05407"/>
    <w:rsid w:val="00D100B6"/>
    <w:rsid w:val="00D16743"/>
    <w:rsid w:val="00D21FD6"/>
    <w:rsid w:val="00D22C33"/>
    <w:rsid w:val="00D257CC"/>
    <w:rsid w:val="00D268A8"/>
    <w:rsid w:val="00D309FB"/>
    <w:rsid w:val="00D31D64"/>
    <w:rsid w:val="00D327FC"/>
    <w:rsid w:val="00D32885"/>
    <w:rsid w:val="00D3289D"/>
    <w:rsid w:val="00D34889"/>
    <w:rsid w:val="00D3489B"/>
    <w:rsid w:val="00D3706C"/>
    <w:rsid w:val="00D37BF4"/>
    <w:rsid w:val="00D412F3"/>
    <w:rsid w:val="00D44E2D"/>
    <w:rsid w:val="00D45644"/>
    <w:rsid w:val="00D46734"/>
    <w:rsid w:val="00D4731C"/>
    <w:rsid w:val="00D52A8F"/>
    <w:rsid w:val="00D56BBB"/>
    <w:rsid w:val="00D62517"/>
    <w:rsid w:val="00D629A7"/>
    <w:rsid w:val="00D72EA2"/>
    <w:rsid w:val="00D73F5B"/>
    <w:rsid w:val="00D7512C"/>
    <w:rsid w:val="00D767F3"/>
    <w:rsid w:val="00D82835"/>
    <w:rsid w:val="00D84590"/>
    <w:rsid w:val="00D85BE0"/>
    <w:rsid w:val="00D91FB2"/>
    <w:rsid w:val="00D947E6"/>
    <w:rsid w:val="00D95320"/>
    <w:rsid w:val="00D9628A"/>
    <w:rsid w:val="00DA1DEF"/>
    <w:rsid w:val="00DA242A"/>
    <w:rsid w:val="00DA401F"/>
    <w:rsid w:val="00DA4DFA"/>
    <w:rsid w:val="00DA768D"/>
    <w:rsid w:val="00DB011E"/>
    <w:rsid w:val="00DB0318"/>
    <w:rsid w:val="00DB1D98"/>
    <w:rsid w:val="00DB2B93"/>
    <w:rsid w:val="00DB61DD"/>
    <w:rsid w:val="00DC045A"/>
    <w:rsid w:val="00DC1507"/>
    <w:rsid w:val="00DD039E"/>
    <w:rsid w:val="00DD1D19"/>
    <w:rsid w:val="00DD21E2"/>
    <w:rsid w:val="00DD2BC2"/>
    <w:rsid w:val="00DD33AD"/>
    <w:rsid w:val="00DD3996"/>
    <w:rsid w:val="00DD7BCA"/>
    <w:rsid w:val="00DE1252"/>
    <w:rsid w:val="00DE47F4"/>
    <w:rsid w:val="00DE59EC"/>
    <w:rsid w:val="00DF10C8"/>
    <w:rsid w:val="00DF1884"/>
    <w:rsid w:val="00DF38BB"/>
    <w:rsid w:val="00DF6B61"/>
    <w:rsid w:val="00E0322D"/>
    <w:rsid w:val="00E03DA8"/>
    <w:rsid w:val="00E051FC"/>
    <w:rsid w:val="00E10FFD"/>
    <w:rsid w:val="00E11A13"/>
    <w:rsid w:val="00E232B5"/>
    <w:rsid w:val="00E259DA"/>
    <w:rsid w:val="00E35CA1"/>
    <w:rsid w:val="00E378DB"/>
    <w:rsid w:val="00E37FFA"/>
    <w:rsid w:val="00E42050"/>
    <w:rsid w:val="00E42ECC"/>
    <w:rsid w:val="00E4473B"/>
    <w:rsid w:val="00E47B95"/>
    <w:rsid w:val="00E51C04"/>
    <w:rsid w:val="00E525D5"/>
    <w:rsid w:val="00E5469A"/>
    <w:rsid w:val="00E57D9A"/>
    <w:rsid w:val="00E61EFF"/>
    <w:rsid w:val="00E665E2"/>
    <w:rsid w:val="00E67E59"/>
    <w:rsid w:val="00E71783"/>
    <w:rsid w:val="00E72A11"/>
    <w:rsid w:val="00E73FEC"/>
    <w:rsid w:val="00E74C17"/>
    <w:rsid w:val="00E77001"/>
    <w:rsid w:val="00E77DBC"/>
    <w:rsid w:val="00E80A46"/>
    <w:rsid w:val="00E84C04"/>
    <w:rsid w:val="00E858F7"/>
    <w:rsid w:val="00E918B2"/>
    <w:rsid w:val="00E921EE"/>
    <w:rsid w:val="00E929CC"/>
    <w:rsid w:val="00E93076"/>
    <w:rsid w:val="00E95E90"/>
    <w:rsid w:val="00E96D8A"/>
    <w:rsid w:val="00E9731A"/>
    <w:rsid w:val="00EA2346"/>
    <w:rsid w:val="00EA35AE"/>
    <w:rsid w:val="00EA4553"/>
    <w:rsid w:val="00EA6D47"/>
    <w:rsid w:val="00EA6F34"/>
    <w:rsid w:val="00EA78ED"/>
    <w:rsid w:val="00EB23B1"/>
    <w:rsid w:val="00EB6DF3"/>
    <w:rsid w:val="00EC2B78"/>
    <w:rsid w:val="00EC4834"/>
    <w:rsid w:val="00EC518D"/>
    <w:rsid w:val="00EC7037"/>
    <w:rsid w:val="00ED0543"/>
    <w:rsid w:val="00ED4460"/>
    <w:rsid w:val="00ED768B"/>
    <w:rsid w:val="00EE1039"/>
    <w:rsid w:val="00EE2AAA"/>
    <w:rsid w:val="00EF2EAF"/>
    <w:rsid w:val="00F014E7"/>
    <w:rsid w:val="00F01879"/>
    <w:rsid w:val="00F02120"/>
    <w:rsid w:val="00F02FB8"/>
    <w:rsid w:val="00F030FC"/>
    <w:rsid w:val="00F0349C"/>
    <w:rsid w:val="00F035B8"/>
    <w:rsid w:val="00F13DB2"/>
    <w:rsid w:val="00F16750"/>
    <w:rsid w:val="00F2406A"/>
    <w:rsid w:val="00F262E1"/>
    <w:rsid w:val="00F32805"/>
    <w:rsid w:val="00F33A44"/>
    <w:rsid w:val="00F46DE3"/>
    <w:rsid w:val="00F50ADD"/>
    <w:rsid w:val="00F53BDA"/>
    <w:rsid w:val="00F56D03"/>
    <w:rsid w:val="00F61C31"/>
    <w:rsid w:val="00F62380"/>
    <w:rsid w:val="00F66E58"/>
    <w:rsid w:val="00F7385A"/>
    <w:rsid w:val="00F81B86"/>
    <w:rsid w:val="00F82780"/>
    <w:rsid w:val="00F85C3A"/>
    <w:rsid w:val="00F86BED"/>
    <w:rsid w:val="00F86C30"/>
    <w:rsid w:val="00F86D3C"/>
    <w:rsid w:val="00F92435"/>
    <w:rsid w:val="00F92B00"/>
    <w:rsid w:val="00FA2A72"/>
    <w:rsid w:val="00FB5B17"/>
    <w:rsid w:val="00FB69E7"/>
    <w:rsid w:val="00FB78F3"/>
    <w:rsid w:val="00FC0AD9"/>
    <w:rsid w:val="00FC1CB9"/>
    <w:rsid w:val="00FC255C"/>
    <w:rsid w:val="00FC2B31"/>
    <w:rsid w:val="00FC6972"/>
    <w:rsid w:val="00FC781A"/>
    <w:rsid w:val="00FD2080"/>
    <w:rsid w:val="00FD7F1D"/>
    <w:rsid w:val="00FE1CF1"/>
    <w:rsid w:val="00FE5C18"/>
    <w:rsid w:val="00FF08BE"/>
    <w:rsid w:val="00FF2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60C9B"/>
  <w15:docId w15:val="{0071EB53-9931-44E3-8E4D-BD9FB9A7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2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A24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87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2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2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876B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3">
    <w:name w:val="Hyperlink"/>
    <w:basedOn w:val="a0"/>
    <w:uiPriority w:val="99"/>
    <w:unhideWhenUsed/>
    <w:rsid w:val="00241738"/>
    <w:rPr>
      <w:color w:val="0000FF"/>
      <w:u w:val="single"/>
    </w:rPr>
  </w:style>
  <w:style w:type="paragraph" w:styleId="a4">
    <w:name w:val="Plain Text"/>
    <w:basedOn w:val="a"/>
    <w:link w:val="a5"/>
    <w:unhideWhenUsed/>
    <w:rsid w:val="00241738"/>
    <w:pPr>
      <w:spacing w:after="0" w:line="240" w:lineRule="auto"/>
      <w:ind w:firstLine="851"/>
      <w:jc w:val="both"/>
    </w:pPr>
    <w:rPr>
      <w:rFonts w:ascii="Times New Roman" w:eastAsia="Batang" w:hAnsi="Times New Roman" w:cs="Times New Roman"/>
      <w:sz w:val="28"/>
      <w:szCs w:val="20"/>
    </w:rPr>
  </w:style>
  <w:style w:type="character" w:customStyle="1" w:styleId="a5">
    <w:name w:val="Текст Знак"/>
    <w:basedOn w:val="a0"/>
    <w:link w:val="a4"/>
    <w:rsid w:val="00241738"/>
    <w:rPr>
      <w:rFonts w:ascii="Times New Roman" w:eastAsia="Batang" w:hAnsi="Times New Roman" w:cs="Times New Roman"/>
      <w:sz w:val="28"/>
      <w:szCs w:val="20"/>
      <w:lang w:eastAsia="ru-RU"/>
    </w:rPr>
  </w:style>
  <w:style w:type="character" w:customStyle="1" w:styleId="a6">
    <w:name w:val="Обычный без отступа Знак"/>
    <w:link w:val="a7"/>
    <w:locked/>
    <w:rsid w:val="00241738"/>
    <w:rPr>
      <w:rFonts w:eastAsia="Calibri"/>
      <w:sz w:val="28"/>
      <w:szCs w:val="28"/>
    </w:rPr>
  </w:style>
  <w:style w:type="paragraph" w:customStyle="1" w:styleId="a7">
    <w:name w:val="Обычный без отступа"/>
    <w:basedOn w:val="a"/>
    <w:link w:val="a6"/>
    <w:qFormat/>
    <w:rsid w:val="00241738"/>
    <w:pPr>
      <w:widowControl w:val="0"/>
      <w:spacing w:after="0" w:line="300" w:lineRule="auto"/>
      <w:jc w:val="center"/>
    </w:pPr>
    <w:rPr>
      <w:rFonts w:eastAsia="Calibri"/>
      <w:sz w:val="28"/>
      <w:szCs w:val="28"/>
      <w:lang w:eastAsia="en-US"/>
    </w:rPr>
  </w:style>
  <w:style w:type="paragraph" w:customStyle="1" w:styleId="Default">
    <w:name w:val="Default"/>
    <w:link w:val="Default0"/>
    <w:rsid w:val="002417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0">
    <w:name w:val="Default Знак"/>
    <w:link w:val="Default"/>
    <w:rsid w:val="0012325F"/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4A24CB"/>
    <w:pPr>
      <w:spacing w:after="0" w:line="240" w:lineRule="auto"/>
      <w:ind w:left="720"/>
      <w:contextualSpacing/>
    </w:pPr>
    <w:rPr>
      <w:rFonts w:eastAsiaTheme="minorHAnsi"/>
      <w:noProof/>
      <w:lang w:eastAsia="en-US"/>
    </w:rPr>
  </w:style>
  <w:style w:type="character" w:customStyle="1" w:styleId="a9">
    <w:name w:val="Абзац списка Знак"/>
    <w:link w:val="a8"/>
    <w:uiPriority w:val="34"/>
    <w:locked/>
    <w:rsid w:val="004A24CB"/>
    <w:rPr>
      <w:noProof/>
    </w:rPr>
  </w:style>
  <w:style w:type="paragraph" w:styleId="aa">
    <w:name w:val="TOC Heading"/>
    <w:basedOn w:val="1"/>
    <w:next w:val="a"/>
    <w:uiPriority w:val="39"/>
    <w:semiHidden/>
    <w:unhideWhenUsed/>
    <w:qFormat/>
    <w:rsid w:val="00E378DB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E378DB"/>
    <w:pPr>
      <w:spacing w:after="100"/>
      <w:ind w:left="220"/>
    </w:pPr>
  </w:style>
  <w:style w:type="paragraph" w:styleId="ab">
    <w:name w:val="Balloon Text"/>
    <w:basedOn w:val="a"/>
    <w:link w:val="ac"/>
    <w:uiPriority w:val="99"/>
    <w:semiHidden/>
    <w:unhideWhenUsed/>
    <w:rsid w:val="00E37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378DB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C7CF8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C7CF8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CC6140"/>
  </w:style>
  <w:style w:type="paragraph" w:styleId="af1">
    <w:name w:val="No Spacing"/>
    <w:uiPriority w:val="1"/>
    <w:qFormat/>
    <w:rsid w:val="00205CF3"/>
    <w:pPr>
      <w:spacing w:after="0" w:line="240" w:lineRule="auto"/>
    </w:pPr>
  </w:style>
  <w:style w:type="paragraph" w:styleId="af2">
    <w:name w:val="Normal (Web)"/>
    <w:aliases w:val="Обычный (Web)"/>
    <w:basedOn w:val="a"/>
    <w:link w:val="af3"/>
    <w:uiPriority w:val="99"/>
    <w:unhideWhenUsed/>
    <w:rsid w:val="003B1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бычный (Интернет) Знак"/>
    <w:aliases w:val="Обычный (Web) Знак"/>
    <w:link w:val="af2"/>
    <w:uiPriority w:val="99"/>
    <w:locked/>
    <w:rsid w:val="004D5D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D5DE4"/>
    <w:pPr>
      <w:spacing w:after="100"/>
    </w:pPr>
  </w:style>
  <w:style w:type="paragraph" w:customStyle="1" w:styleId="s1">
    <w:name w:val="s_1"/>
    <w:basedOn w:val="a"/>
    <w:rsid w:val="00EE1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Placeholder Text"/>
    <w:basedOn w:val="a0"/>
    <w:uiPriority w:val="99"/>
    <w:semiHidden/>
    <w:rsid w:val="005447EA"/>
    <w:rPr>
      <w:color w:val="808080"/>
    </w:rPr>
  </w:style>
  <w:style w:type="paragraph" w:styleId="31">
    <w:name w:val="toc 3"/>
    <w:basedOn w:val="a"/>
    <w:next w:val="a"/>
    <w:autoRedefine/>
    <w:uiPriority w:val="39"/>
    <w:unhideWhenUsed/>
    <w:rsid w:val="00183BED"/>
    <w:pPr>
      <w:spacing w:after="100"/>
      <w:ind w:left="440"/>
    </w:pPr>
  </w:style>
  <w:style w:type="character" w:styleId="af5">
    <w:name w:val="FollowedHyperlink"/>
    <w:basedOn w:val="a0"/>
    <w:uiPriority w:val="99"/>
    <w:semiHidden/>
    <w:unhideWhenUsed/>
    <w:rsid w:val="005802E1"/>
    <w:rPr>
      <w:color w:val="800080"/>
      <w:u w:val="single"/>
    </w:rPr>
  </w:style>
  <w:style w:type="paragraph" w:customStyle="1" w:styleId="xl65">
    <w:name w:val="xl65"/>
    <w:basedOn w:val="a"/>
    <w:rsid w:val="005802E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5802E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7">
    <w:name w:val="xl67"/>
    <w:basedOn w:val="a"/>
    <w:rsid w:val="005802E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8">
    <w:name w:val="xl68"/>
    <w:basedOn w:val="a"/>
    <w:rsid w:val="005802E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a"/>
    <w:rsid w:val="005802E1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a"/>
    <w:rsid w:val="005802E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5802E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5802E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3">
    <w:name w:val="xl73"/>
    <w:basedOn w:val="a"/>
    <w:rsid w:val="005802E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"/>
    <w:rsid w:val="005802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5802E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5802E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5802E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5802E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5802E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5802E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1">
    <w:name w:val="xl81"/>
    <w:basedOn w:val="a"/>
    <w:rsid w:val="005802E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5802E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5802E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4">
    <w:name w:val="xl84"/>
    <w:basedOn w:val="a"/>
    <w:rsid w:val="005802E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5802E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5802E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5802E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5802E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5802E1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5802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5802E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92">
    <w:name w:val="xl92"/>
    <w:basedOn w:val="a"/>
    <w:rsid w:val="005802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"/>
    <w:rsid w:val="005802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a"/>
    <w:rsid w:val="00B928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95">
    <w:name w:val="xl95"/>
    <w:basedOn w:val="a"/>
    <w:rsid w:val="00B928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96">
    <w:name w:val="xl96"/>
    <w:basedOn w:val="a"/>
    <w:rsid w:val="00B928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rsid w:val="00B928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98">
    <w:name w:val="xl98"/>
    <w:basedOn w:val="a"/>
    <w:rsid w:val="00B92816"/>
    <w:pPr>
      <w:pBdr>
        <w:top w:val="single" w:sz="8" w:space="0" w:color="auto"/>
        <w:lef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9">
    <w:name w:val="xl99"/>
    <w:basedOn w:val="a"/>
    <w:rsid w:val="00B92816"/>
    <w:pPr>
      <w:pBdr>
        <w:top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B92816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B928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a"/>
    <w:rsid w:val="00B92816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03">
    <w:name w:val="xl103"/>
    <w:basedOn w:val="a"/>
    <w:rsid w:val="00B92816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B9281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5">
    <w:name w:val="xl105"/>
    <w:basedOn w:val="a"/>
    <w:rsid w:val="00B92816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6">
    <w:name w:val="xl106"/>
    <w:basedOn w:val="a"/>
    <w:rsid w:val="00B92816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7">
    <w:name w:val="xl107"/>
    <w:basedOn w:val="a"/>
    <w:rsid w:val="00B92816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8">
    <w:name w:val="xl108"/>
    <w:basedOn w:val="a"/>
    <w:rsid w:val="00B928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9">
    <w:name w:val="xl109"/>
    <w:basedOn w:val="a"/>
    <w:rsid w:val="00B92816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0">
    <w:name w:val="xl110"/>
    <w:basedOn w:val="a"/>
    <w:rsid w:val="00B928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1">
    <w:name w:val="xl111"/>
    <w:basedOn w:val="a"/>
    <w:rsid w:val="00B928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2">
    <w:name w:val="xl112"/>
    <w:basedOn w:val="a"/>
    <w:rsid w:val="00B9281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3">
    <w:name w:val="xl113"/>
    <w:basedOn w:val="a"/>
    <w:rsid w:val="00B9281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4">
    <w:name w:val="xl114"/>
    <w:basedOn w:val="a"/>
    <w:rsid w:val="00B928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B9281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table" w:customStyle="1" w:styleId="12">
    <w:name w:val="Сетка таблицы1"/>
    <w:basedOn w:val="a1"/>
    <w:next w:val="af6"/>
    <w:uiPriority w:val="59"/>
    <w:rsid w:val="008E30C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6">
    <w:name w:val="Table Grid"/>
    <w:basedOn w:val="a1"/>
    <w:rsid w:val="008E3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basedOn w:val="a0"/>
    <w:link w:val="23"/>
    <w:locked/>
    <w:rsid w:val="0062019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2019C"/>
    <w:pPr>
      <w:widowControl w:val="0"/>
      <w:shd w:val="clear" w:color="auto" w:fill="FFFFFF"/>
      <w:spacing w:before="1420" w:after="1920" w:line="370" w:lineRule="exact"/>
      <w:ind w:hanging="880"/>
      <w:jc w:val="center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se.garant.ru/71274648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C1364-7441-4362-A84B-838E061AE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3532</Words>
  <Characters>20139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Stas Stas</cp:lastModifiedBy>
  <cp:revision>15</cp:revision>
  <cp:lastPrinted>2024-12-17T08:12:00Z</cp:lastPrinted>
  <dcterms:created xsi:type="dcterms:W3CDTF">2023-08-08T16:17:00Z</dcterms:created>
  <dcterms:modified xsi:type="dcterms:W3CDTF">2024-12-17T08:13:00Z</dcterms:modified>
</cp:coreProperties>
</file>